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BEA01" w14:textId="77777777" w:rsidR="00036CDD" w:rsidRPr="00036CDD" w:rsidRDefault="00036CDD" w:rsidP="00036CDD">
      <w:pPr>
        <w:rPr>
          <w:rFonts w:ascii="Calibri" w:eastAsia="Calibri" w:hAnsi="Calibri" w:cs="Calibri"/>
          <w:b/>
          <w:bCs/>
        </w:rPr>
      </w:pPr>
      <w:r w:rsidRPr="00036CDD">
        <w:rPr>
          <w:rFonts w:ascii="Calibri" w:eastAsia="Calibri" w:hAnsi="Calibri" w:cs="Calibri"/>
          <w:b/>
          <w:bCs/>
        </w:rPr>
        <w:t>This policy supports the following Early years foundation stage statutory framework for childminders requirements:</w:t>
      </w:r>
    </w:p>
    <w:p w14:paraId="563D0400" w14:textId="77777777" w:rsidR="00036CDD" w:rsidRPr="00036CDD" w:rsidRDefault="00036CDD" w:rsidP="00036CDD">
      <w:pPr>
        <w:rPr>
          <w:rFonts w:ascii="Calibri" w:eastAsia="Calibri" w:hAnsi="Calibri" w:cs="Calibri"/>
        </w:rPr>
      </w:pPr>
      <w:r w:rsidRPr="00036CDD">
        <w:rPr>
          <w:rFonts w:ascii="Calibri" w:eastAsia="Calibri" w:hAnsi="Calibri" w:cs="Calibri"/>
        </w:rPr>
        <w:t>Section 3 – Safeguarding and welfare requirements.</w:t>
      </w:r>
    </w:p>
    <w:p w14:paraId="7DCF5375" w14:textId="77777777" w:rsidR="00036CDD" w:rsidRPr="00036CDD" w:rsidRDefault="00036CDD" w:rsidP="00036CDD">
      <w:pPr>
        <w:numPr>
          <w:ilvl w:val="0"/>
          <w:numId w:val="7"/>
        </w:numPr>
        <w:pBdr>
          <w:top w:val="nil"/>
          <w:left w:val="nil"/>
          <w:bottom w:val="nil"/>
          <w:right w:val="nil"/>
          <w:between w:val="nil"/>
        </w:pBdr>
        <w:spacing w:after="0" w:line="276" w:lineRule="auto"/>
        <w:rPr>
          <w:rFonts w:ascii="Calibri" w:eastAsia="Calibri" w:hAnsi="Calibri" w:cs="Calibri"/>
          <w:color w:val="000000"/>
        </w:rPr>
      </w:pPr>
      <w:r w:rsidRPr="00036CDD">
        <w:rPr>
          <w:rFonts w:ascii="Calibri" w:eastAsia="Calibri" w:hAnsi="Calibri" w:cs="Calibri"/>
          <w:color w:val="000000"/>
        </w:rPr>
        <w:t>Safeguarding policies and procedures</w:t>
      </w:r>
    </w:p>
    <w:p w14:paraId="15C19915" w14:textId="77777777" w:rsidR="00036CDD" w:rsidRPr="00036CDD" w:rsidRDefault="00036CDD" w:rsidP="00036CDD">
      <w:pPr>
        <w:numPr>
          <w:ilvl w:val="0"/>
          <w:numId w:val="7"/>
        </w:numPr>
        <w:pBdr>
          <w:top w:val="nil"/>
          <w:left w:val="nil"/>
          <w:bottom w:val="nil"/>
          <w:right w:val="nil"/>
          <w:between w:val="nil"/>
        </w:pBdr>
        <w:spacing w:after="0" w:line="276" w:lineRule="auto"/>
        <w:rPr>
          <w:rFonts w:ascii="Calibri" w:eastAsia="Calibri" w:hAnsi="Calibri" w:cs="Calibri"/>
          <w:color w:val="000000"/>
        </w:rPr>
      </w:pPr>
      <w:r w:rsidRPr="00036CDD">
        <w:rPr>
          <w:rFonts w:ascii="Calibri" w:eastAsia="Calibri" w:hAnsi="Calibri" w:cs="Calibri"/>
          <w:color w:val="000000"/>
        </w:rPr>
        <w:t>Concerns about children’s safety and welfare</w:t>
      </w:r>
    </w:p>
    <w:p w14:paraId="3F1A6B8F" w14:textId="77777777" w:rsidR="00036CDD" w:rsidRPr="00036CDD" w:rsidRDefault="00036CDD" w:rsidP="00036CDD">
      <w:pPr>
        <w:numPr>
          <w:ilvl w:val="0"/>
          <w:numId w:val="7"/>
        </w:numPr>
        <w:pBdr>
          <w:top w:val="nil"/>
          <w:left w:val="nil"/>
          <w:bottom w:val="nil"/>
          <w:right w:val="nil"/>
          <w:between w:val="nil"/>
        </w:pBdr>
        <w:spacing w:after="0" w:line="276" w:lineRule="auto"/>
        <w:rPr>
          <w:rFonts w:ascii="Calibri" w:eastAsia="Calibri" w:hAnsi="Calibri" w:cs="Calibri"/>
          <w:color w:val="000000"/>
        </w:rPr>
      </w:pPr>
      <w:r w:rsidRPr="00036CDD">
        <w:rPr>
          <w:rFonts w:ascii="Calibri" w:eastAsia="Calibri" w:hAnsi="Calibri" w:cs="Calibri"/>
          <w:color w:val="000000"/>
        </w:rPr>
        <w:t>Suitable people</w:t>
      </w:r>
    </w:p>
    <w:p w14:paraId="739D17E0" w14:textId="77777777" w:rsidR="00036CDD" w:rsidRPr="00036CDD" w:rsidRDefault="00036CDD" w:rsidP="00036CDD">
      <w:pPr>
        <w:numPr>
          <w:ilvl w:val="0"/>
          <w:numId w:val="7"/>
        </w:numPr>
        <w:pBdr>
          <w:top w:val="nil"/>
          <w:left w:val="nil"/>
          <w:bottom w:val="nil"/>
          <w:right w:val="nil"/>
          <w:between w:val="nil"/>
        </w:pBdr>
        <w:spacing w:after="0" w:line="276" w:lineRule="auto"/>
        <w:rPr>
          <w:rFonts w:ascii="Calibri" w:eastAsia="Calibri" w:hAnsi="Calibri" w:cs="Calibri"/>
          <w:color w:val="000000"/>
        </w:rPr>
      </w:pPr>
      <w:r w:rsidRPr="00036CDD">
        <w:rPr>
          <w:rFonts w:ascii="Calibri" w:eastAsia="Calibri" w:hAnsi="Calibri" w:cs="Calibri"/>
          <w:color w:val="000000"/>
        </w:rPr>
        <w:t>Training, support and skills</w:t>
      </w:r>
    </w:p>
    <w:p w14:paraId="61E2E65A" w14:textId="011E01E0" w:rsidR="00036CDD" w:rsidRPr="00036CDD" w:rsidRDefault="00036CDD" w:rsidP="00036CDD">
      <w:pPr>
        <w:numPr>
          <w:ilvl w:val="0"/>
          <w:numId w:val="7"/>
        </w:numPr>
        <w:pBdr>
          <w:top w:val="nil"/>
          <w:left w:val="nil"/>
          <w:bottom w:val="nil"/>
          <w:right w:val="nil"/>
          <w:between w:val="nil"/>
        </w:pBdr>
        <w:spacing w:line="276" w:lineRule="auto"/>
        <w:rPr>
          <w:rFonts w:ascii="Calibri" w:eastAsia="Calibri" w:hAnsi="Calibri" w:cs="Calibri"/>
          <w:color w:val="000000"/>
        </w:rPr>
      </w:pPr>
      <w:r w:rsidRPr="00036CDD">
        <w:rPr>
          <w:rFonts w:ascii="Calibri" w:eastAsia="Calibri" w:hAnsi="Calibri" w:cs="Calibri"/>
          <w:color w:val="000000"/>
        </w:rPr>
        <w:t>Information and record keeping</w:t>
      </w:r>
    </w:p>
    <w:p w14:paraId="12E69B9E" w14:textId="0B9B5A46" w:rsidR="00017CD0" w:rsidRPr="00036CDD" w:rsidRDefault="00156355">
      <w:pPr>
        <w:rPr>
          <w:rFonts w:ascii="Calibri" w:eastAsia="Calibri" w:hAnsi="Calibri" w:cs="Calibri"/>
        </w:rPr>
      </w:pPr>
      <w:r w:rsidRPr="00036CDD">
        <w:rPr>
          <w:rFonts w:ascii="Calibri" w:eastAsia="Calibri" w:hAnsi="Calibri" w:cs="Calibri"/>
        </w:rPr>
        <w:t>As a childminder, I am the designated safeguarding lead (DSL) for my setting</w:t>
      </w:r>
      <w:r w:rsidR="005349B3" w:rsidRPr="00036CDD">
        <w:rPr>
          <w:rFonts w:ascii="Calibri" w:eastAsia="Calibri" w:hAnsi="Calibri" w:cs="Calibri"/>
        </w:rPr>
        <w:t xml:space="preserve"> </w:t>
      </w:r>
      <w:r w:rsidRPr="00036CDD">
        <w:rPr>
          <w:rFonts w:ascii="Calibri" w:eastAsia="Calibri" w:hAnsi="Calibri" w:cs="Calibri"/>
        </w:rPr>
        <w:t xml:space="preserve">My first responsibility and priority </w:t>
      </w:r>
      <w:proofErr w:type="gramStart"/>
      <w:r w:rsidRPr="00036CDD">
        <w:rPr>
          <w:rFonts w:ascii="Calibri" w:eastAsia="Calibri" w:hAnsi="Calibri" w:cs="Calibri"/>
        </w:rPr>
        <w:t>is</w:t>
      </w:r>
      <w:proofErr w:type="gramEnd"/>
      <w:r w:rsidRPr="00036CDD">
        <w:rPr>
          <w:rFonts w:ascii="Calibri" w:eastAsia="Calibri" w:hAnsi="Calibri" w:cs="Calibri"/>
        </w:rPr>
        <w:t xml:space="preserve"> towards the children in my care. If I have any cause for concern, I will report it to the relevant bodies and liaise with local statutory children’s services (known as Safeguarding Partners) as appropriate following the local procedures. The name of our Safeguarding Partners is </w:t>
      </w:r>
      <w:r w:rsidR="005349B3" w:rsidRPr="00036CDD">
        <w:rPr>
          <w:rFonts w:ascii="Calibri" w:eastAsia="Calibri" w:hAnsi="Calibri" w:cs="Calibri"/>
        </w:rPr>
        <w:t xml:space="preserve">Hampshire Safeguarding Children’s Partnership </w:t>
      </w:r>
      <w:r w:rsidRPr="00036CDD">
        <w:rPr>
          <w:rFonts w:ascii="Calibri" w:eastAsia="Calibri" w:hAnsi="Calibri" w:cs="Calibri"/>
        </w:rPr>
        <w:t>and the Safeguarding Partners procedures can be found at</w:t>
      </w:r>
      <w:r w:rsidR="005349B3" w:rsidRPr="00036CDD">
        <w:rPr>
          <w:rFonts w:ascii="Calibri" w:eastAsia="Calibri" w:hAnsi="Calibri" w:cs="Calibri"/>
        </w:rPr>
        <w:t xml:space="preserve"> </w:t>
      </w:r>
      <w:r w:rsidR="005349B3" w:rsidRPr="00036CDD">
        <w:rPr>
          <w:rFonts w:ascii="Calibri" w:eastAsia="Calibri" w:hAnsi="Calibri" w:cs="Calibri"/>
        </w:rPr>
        <w:t>https://hipsprocedures.org.uk/</w:t>
      </w:r>
      <w:r w:rsidRPr="00036CDD">
        <w:rPr>
          <w:rFonts w:ascii="Calibri" w:eastAsia="Calibri" w:hAnsi="Calibri" w:cs="Calibri"/>
        </w:rPr>
        <w:t xml:space="preserve">. </w:t>
      </w:r>
    </w:p>
    <w:p w14:paraId="33ECA6BC" w14:textId="77777777" w:rsidR="00017CD0" w:rsidRPr="00036CDD" w:rsidRDefault="00156355">
      <w:pPr>
        <w:rPr>
          <w:rFonts w:ascii="Calibri" w:eastAsia="Calibri" w:hAnsi="Calibri" w:cs="Calibri"/>
        </w:rPr>
      </w:pPr>
      <w:r w:rsidRPr="00036CDD">
        <w:rPr>
          <w:rFonts w:ascii="Calibri" w:eastAsia="Calibri" w:hAnsi="Calibri" w:cs="Calibri"/>
        </w:rPr>
        <w:t xml:space="preserve">I understand that child abuse can be physical, sexual, emotional, neglect, domestic, or a mixture of these, and am aware of the signs and symptoms of these. </w:t>
      </w:r>
    </w:p>
    <w:p w14:paraId="18C545D4" w14:textId="7BF10CD5" w:rsidR="00017CD0" w:rsidRPr="00036CDD" w:rsidRDefault="00156355">
      <w:pPr>
        <w:rPr>
          <w:rFonts w:ascii="Calibri" w:eastAsia="Calibri" w:hAnsi="Calibri" w:cs="Calibri"/>
        </w:rPr>
      </w:pPr>
      <w:r w:rsidRPr="00036CDD">
        <w:rPr>
          <w:rFonts w:ascii="Calibri" w:eastAsia="Calibri" w:hAnsi="Calibri" w:cs="Calibri"/>
        </w:rPr>
        <w:t xml:space="preserve">I am aware that I must have due regard to the need to prevent people being drawn into terrorism. This is referred to in the Prevent Duty. I am also aware of the signs and indicators of extremism or radicalisation. If I had any concerns, I would contact the Prevent Officer in my local area </w:t>
      </w:r>
      <w:r w:rsidRPr="00036CDD">
        <w:rPr>
          <w:rFonts w:ascii="Calibri" w:eastAsia="Calibri" w:hAnsi="Calibri" w:cs="Calibri"/>
        </w:rPr>
        <w:t xml:space="preserve">and my Safeguarding Partners as above. </w:t>
      </w:r>
      <w:r w:rsidR="00036CDD" w:rsidRPr="00036CDD">
        <w:rPr>
          <w:rFonts w:ascii="Calibri" w:eastAsia="Calibri" w:hAnsi="Calibri" w:cs="Calibri"/>
        </w:rPr>
        <w:t xml:space="preserve"> </w:t>
      </w:r>
    </w:p>
    <w:p w14:paraId="18D09D23" w14:textId="77777777" w:rsidR="00036CDD" w:rsidRPr="00036CDD" w:rsidRDefault="00036CDD" w:rsidP="00036CDD">
      <w:pPr>
        <w:shd w:val="clear" w:color="auto" w:fill="FFFFFF"/>
        <w:spacing w:line="360" w:lineRule="atLeast"/>
        <w:rPr>
          <w:rFonts w:ascii="Calibri" w:eastAsia="Times New Roman" w:hAnsi="Calibri" w:cs="Calibri"/>
          <w:color w:val="0A0A0A"/>
        </w:rPr>
      </w:pPr>
      <w:r w:rsidRPr="00036CDD">
        <w:rPr>
          <w:rFonts w:ascii="Calibri" w:eastAsia="Calibri" w:hAnsi="Calibri" w:cs="Calibri"/>
        </w:rPr>
        <w:t xml:space="preserve">As </w:t>
      </w:r>
      <w:r w:rsidRPr="00036CDD">
        <w:rPr>
          <w:rFonts w:ascii="Calibri" w:eastAsia="Times New Roman" w:hAnsi="Calibri" w:cs="Calibri"/>
          <w:color w:val="0A0A0A"/>
        </w:rPr>
        <w:t>Hampshire County Council doesn't list a specific "Prevent Officer" for Children's Services publicly, but directs concerns about radicalisation to their main contact numbers: </w:t>
      </w:r>
      <w:hyperlink r:id="rId8" w:history="1">
        <w:r w:rsidRPr="00036CDD">
          <w:rPr>
            <w:rFonts w:ascii="Calibri" w:eastAsia="Times New Roman" w:hAnsi="Calibri" w:cs="Calibri"/>
            <w:b/>
            <w:bCs/>
            <w:color w:val="0000FF"/>
            <w:u w:val="single"/>
          </w:rPr>
          <w:t>Hampshire Children's Services on 0300 555 1384</w:t>
        </w:r>
      </w:hyperlink>
      <w:r w:rsidRPr="00036CDD">
        <w:rPr>
          <w:rFonts w:ascii="Calibri" w:eastAsia="Times New Roman" w:hAnsi="Calibri" w:cs="Calibri"/>
          <w:color w:val="0A0A0A"/>
        </w:rPr>
        <w:t>, the </w:t>
      </w:r>
      <w:r w:rsidRPr="00036CDD">
        <w:rPr>
          <w:rFonts w:ascii="Calibri" w:eastAsia="Times New Roman" w:hAnsi="Calibri" w:cs="Calibri"/>
          <w:b/>
          <w:bCs/>
          <w:color w:val="0A0A0A"/>
        </w:rPr>
        <w:t>ACT Early Line (0800 011 3764)</w:t>
      </w:r>
      <w:r w:rsidRPr="00036CDD">
        <w:rPr>
          <w:rFonts w:ascii="Calibri" w:eastAsia="Times New Roman" w:hAnsi="Calibri" w:cs="Calibri"/>
          <w:color w:val="0A0A0A"/>
        </w:rPr>
        <w:t>, or local police (101 for non-emergencies) for reporting risks to children. Prevent is a national strategy, so contact points focus on national helplines and local safeguarding teams rather than individual officers. </w:t>
      </w:r>
    </w:p>
    <w:p w14:paraId="16291139" w14:textId="77777777" w:rsidR="00036CDD" w:rsidRPr="00036CDD" w:rsidRDefault="00036CDD" w:rsidP="00036CDD">
      <w:pPr>
        <w:shd w:val="clear" w:color="auto" w:fill="FFFFFF"/>
        <w:spacing w:after="0" w:line="360" w:lineRule="atLeast"/>
        <w:rPr>
          <w:rFonts w:ascii="Calibri" w:eastAsia="Times New Roman" w:hAnsi="Calibri" w:cs="Calibri"/>
          <w:color w:val="0A0A0A"/>
        </w:rPr>
      </w:pPr>
      <w:r w:rsidRPr="00036CDD">
        <w:rPr>
          <w:rFonts w:ascii="Calibri" w:eastAsia="Times New Roman" w:hAnsi="Calibri" w:cs="Calibri"/>
          <w:b/>
          <w:bCs/>
          <w:color w:val="0A0A0A"/>
        </w:rPr>
        <w:t>How to Report Concerns:</w:t>
      </w:r>
    </w:p>
    <w:p w14:paraId="40867273" w14:textId="77777777" w:rsidR="00036CDD" w:rsidRPr="00036CDD" w:rsidRDefault="00036CDD" w:rsidP="00036CDD">
      <w:pPr>
        <w:numPr>
          <w:ilvl w:val="0"/>
          <w:numId w:val="9"/>
        </w:numPr>
        <w:shd w:val="clear" w:color="auto" w:fill="FFFFFF"/>
        <w:spacing w:after="180" w:line="360" w:lineRule="atLeast"/>
        <w:rPr>
          <w:rFonts w:ascii="Calibri" w:eastAsia="Times New Roman" w:hAnsi="Calibri" w:cs="Calibri"/>
          <w:color w:val="0A0A0A"/>
        </w:rPr>
      </w:pPr>
      <w:r w:rsidRPr="00036CDD">
        <w:rPr>
          <w:rFonts w:ascii="Calibri" w:eastAsia="Times New Roman" w:hAnsi="Calibri" w:cs="Calibri"/>
          <w:b/>
          <w:bCs/>
          <w:color w:val="0A0A0A"/>
        </w:rPr>
        <w:t>General Safeguarding (Children):</w:t>
      </w:r>
      <w:r w:rsidRPr="00036CDD">
        <w:rPr>
          <w:rFonts w:ascii="Calibri" w:eastAsia="Times New Roman" w:hAnsi="Calibri" w:cs="Calibri"/>
          <w:color w:val="0A0A0A"/>
        </w:rPr>
        <w:t> Contact Hampshire Children's Services on </w:t>
      </w:r>
      <w:r w:rsidRPr="00036CDD">
        <w:rPr>
          <w:rFonts w:ascii="Calibri" w:eastAsia="Times New Roman" w:hAnsi="Calibri" w:cs="Calibri"/>
          <w:b/>
          <w:bCs/>
          <w:color w:val="0A0A0A"/>
        </w:rPr>
        <w:t>0300 555 1384</w:t>
      </w:r>
      <w:r w:rsidRPr="00036CDD">
        <w:rPr>
          <w:rFonts w:ascii="Calibri" w:eastAsia="Times New Roman" w:hAnsi="Calibri" w:cs="Calibri"/>
          <w:color w:val="0A0A0A"/>
        </w:rPr>
        <w:t>.</w:t>
      </w:r>
    </w:p>
    <w:p w14:paraId="00E18F35" w14:textId="77777777" w:rsidR="00036CDD" w:rsidRPr="00036CDD" w:rsidRDefault="00036CDD" w:rsidP="00036CDD">
      <w:pPr>
        <w:numPr>
          <w:ilvl w:val="0"/>
          <w:numId w:val="9"/>
        </w:numPr>
        <w:shd w:val="clear" w:color="auto" w:fill="FFFFFF"/>
        <w:spacing w:after="180" w:line="360" w:lineRule="atLeast"/>
        <w:rPr>
          <w:rFonts w:ascii="Calibri" w:eastAsia="Times New Roman" w:hAnsi="Calibri" w:cs="Calibri"/>
          <w:color w:val="0A0A0A"/>
        </w:rPr>
      </w:pPr>
      <w:hyperlink r:id="rId9" w:history="1">
        <w:r w:rsidRPr="00036CDD">
          <w:rPr>
            <w:rFonts w:ascii="Calibri" w:eastAsia="Times New Roman" w:hAnsi="Calibri" w:cs="Calibri"/>
            <w:b/>
            <w:bCs/>
            <w:color w:val="0000FF"/>
            <w:u w:val="single"/>
          </w:rPr>
          <w:t>ACT Early Line</w:t>
        </w:r>
      </w:hyperlink>
      <w:r w:rsidRPr="00036CDD">
        <w:rPr>
          <w:rFonts w:ascii="Calibri" w:eastAsia="Times New Roman" w:hAnsi="Calibri" w:cs="Calibri"/>
          <w:b/>
          <w:bCs/>
          <w:color w:val="0A0A0A"/>
        </w:rPr>
        <w:t> (National Police Prevent):</w:t>
      </w:r>
      <w:r w:rsidRPr="00036CDD">
        <w:rPr>
          <w:rFonts w:ascii="Calibri" w:eastAsia="Times New Roman" w:hAnsi="Calibri" w:cs="Calibri"/>
          <w:color w:val="0A0A0A"/>
        </w:rPr>
        <w:t> Call </w:t>
      </w:r>
      <w:r w:rsidRPr="00036CDD">
        <w:rPr>
          <w:rFonts w:ascii="Calibri" w:eastAsia="Times New Roman" w:hAnsi="Calibri" w:cs="Calibri"/>
          <w:b/>
          <w:bCs/>
          <w:color w:val="0A0A0A"/>
        </w:rPr>
        <w:t>0800 011 3764</w:t>
      </w:r>
      <w:r w:rsidRPr="00036CDD">
        <w:rPr>
          <w:rFonts w:ascii="Calibri" w:eastAsia="Times New Roman" w:hAnsi="Calibri" w:cs="Calibri"/>
          <w:color w:val="0A0A0A"/>
        </w:rPr>
        <w:t> to speak confidentially with trained officers about concerns for someone vulnerable to radicalisation.</w:t>
      </w:r>
    </w:p>
    <w:p w14:paraId="683F872B" w14:textId="77777777" w:rsidR="00036CDD" w:rsidRPr="00036CDD" w:rsidRDefault="00036CDD" w:rsidP="00036CDD">
      <w:pPr>
        <w:numPr>
          <w:ilvl w:val="0"/>
          <w:numId w:val="9"/>
        </w:numPr>
        <w:shd w:val="clear" w:color="auto" w:fill="FFFFFF"/>
        <w:spacing w:after="180" w:line="360" w:lineRule="atLeast"/>
        <w:rPr>
          <w:rFonts w:ascii="Calibri" w:eastAsia="Times New Roman" w:hAnsi="Calibri" w:cs="Calibri"/>
          <w:color w:val="0A0A0A"/>
        </w:rPr>
      </w:pPr>
      <w:r w:rsidRPr="00036CDD">
        <w:rPr>
          <w:rFonts w:ascii="Calibri" w:eastAsia="Times New Roman" w:hAnsi="Calibri" w:cs="Calibri"/>
          <w:b/>
          <w:bCs/>
          <w:color w:val="0A0A0A"/>
        </w:rPr>
        <w:t>Hampshire Police:</w:t>
      </w:r>
      <w:r w:rsidRPr="00036CDD">
        <w:rPr>
          <w:rFonts w:ascii="Calibri" w:eastAsia="Times New Roman" w:hAnsi="Calibri" w:cs="Calibri"/>
          <w:color w:val="0A0A0A"/>
        </w:rPr>
        <w:t> Call </w:t>
      </w:r>
      <w:r w:rsidRPr="00036CDD">
        <w:rPr>
          <w:rFonts w:ascii="Calibri" w:eastAsia="Times New Roman" w:hAnsi="Calibri" w:cs="Calibri"/>
          <w:b/>
          <w:bCs/>
          <w:color w:val="0A0A0A"/>
        </w:rPr>
        <w:t>101</w:t>
      </w:r>
      <w:r w:rsidRPr="00036CDD">
        <w:rPr>
          <w:rFonts w:ascii="Calibri" w:eastAsia="Times New Roman" w:hAnsi="Calibri" w:cs="Calibri"/>
          <w:color w:val="0A0A0A"/>
        </w:rPr>
        <w:t> (non-emergency).</w:t>
      </w:r>
    </w:p>
    <w:p w14:paraId="68316F2F" w14:textId="77777777" w:rsidR="00036CDD" w:rsidRPr="00036CDD" w:rsidRDefault="00036CDD" w:rsidP="00036CDD">
      <w:pPr>
        <w:numPr>
          <w:ilvl w:val="0"/>
          <w:numId w:val="9"/>
        </w:numPr>
        <w:shd w:val="clear" w:color="auto" w:fill="FFFFFF"/>
        <w:spacing w:after="180" w:line="360" w:lineRule="atLeast"/>
        <w:rPr>
          <w:rFonts w:ascii="Calibri" w:eastAsia="Times New Roman" w:hAnsi="Calibri" w:cs="Calibri"/>
          <w:color w:val="0A0A0A"/>
        </w:rPr>
      </w:pPr>
      <w:r w:rsidRPr="00036CDD">
        <w:rPr>
          <w:rFonts w:ascii="Calibri" w:eastAsia="Times New Roman" w:hAnsi="Calibri" w:cs="Calibri"/>
          <w:b/>
          <w:bCs/>
          <w:color w:val="0A0A0A"/>
        </w:rPr>
        <w:t>Emergency:</w:t>
      </w:r>
      <w:r w:rsidRPr="00036CDD">
        <w:rPr>
          <w:rFonts w:ascii="Calibri" w:eastAsia="Times New Roman" w:hAnsi="Calibri" w:cs="Calibri"/>
          <w:color w:val="0A0A0A"/>
        </w:rPr>
        <w:t> Call </w:t>
      </w:r>
      <w:r w:rsidRPr="00036CDD">
        <w:rPr>
          <w:rFonts w:ascii="Calibri" w:eastAsia="Times New Roman" w:hAnsi="Calibri" w:cs="Calibri"/>
          <w:b/>
          <w:bCs/>
          <w:color w:val="0A0A0A"/>
        </w:rPr>
        <w:t>999</w:t>
      </w:r>
      <w:r w:rsidRPr="00036CDD">
        <w:rPr>
          <w:rFonts w:ascii="Calibri" w:eastAsia="Times New Roman" w:hAnsi="Calibri" w:cs="Calibri"/>
          <w:color w:val="0A0A0A"/>
        </w:rPr>
        <w:t> if there is an immediate threat.</w:t>
      </w:r>
    </w:p>
    <w:p w14:paraId="4B835F53" w14:textId="77777777" w:rsidR="00036CDD" w:rsidRPr="00036CDD" w:rsidRDefault="00036CDD" w:rsidP="00036CDD">
      <w:pPr>
        <w:numPr>
          <w:ilvl w:val="0"/>
          <w:numId w:val="9"/>
        </w:numPr>
        <w:shd w:val="clear" w:color="auto" w:fill="FFFFFF"/>
        <w:spacing w:after="180" w:line="360" w:lineRule="atLeast"/>
        <w:rPr>
          <w:rFonts w:ascii="Calibri" w:eastAsia="Times New Roman" w:hAnsi="Calibri" w:cs="Calibri"/>
          <w:color w:val="0A0A0A"/>
        </w:rPr>
      </w:pPr>
      <w:r w:rsidRPr="00036CDD">
        <w:rPr>
          <w:rFonts w:ascii="Calibri" w:eastAsia="Times New Roman" w:hAnsi="Calibri" w:cs="Calibri"/>
          <w:b/>
          <w:bCs/>
          <w:color w:val="0A0A0A"/>
        </w:rPr>
        <w:lastRenderedPageBreak/>
        <w:t>Online Reporting:</w:t>
      </w:r>
      <w:r w:rsidRPr="00036CDD">
        <w:rPr>
          <w:rFonts w:ascii="Calibri" w:eastAsia="Times New Roman" w:hAnsi="Calibri" w:cs="Calibri"/>
          <w:color w:val="0A0A0A"/>
        </w:rPr>
        <w:t> Report extremist or terrorist content seen online via the </w:t>
      </w:r>
      <w:hyperlink r:id="rId10" w:tgtFrame="_blank" w:history="1">
        <w:r w:rsidRPr="00036CDD">
          <w:rPr>
            <w:rFonts w:ascii="Calibri" w:eastAsia="Times New Roman" w:hAnsi="Calibri" w:cs="Calibri"/>
            <w:color w:val="1A0DAB"/>
            <w:u w:val="single"/>
          </w:rPr>
          <w:t>GOV.UK website</w:t>
        </w:r>
      </w:hyperlink>
      <w:r w:rsidRPr="00036CDD">
        <w:rPr>
          <w:rFonts w:ascii="Calibri" w:eastAsia="Times New Roman" w:hAnsi="Calibri" w:cs="Calibri"/>
          <w:color w:val="0A0A0A"/>
        </w:rPr>
        <w:t>. </w:t>
      </w:r>
    </w:p>
    <w:p w14:paraId="5DBD24BC" w14:textId="09ECD9A8" w:rsidR="00036CDD" w:rsidRPr="00036CDD" w:rsidRDefault="00036CDD">
      <w:pPr>
        <w:rPr>
          <w:rFonts w:ascii="Calibri" w:eastAsia="Calibri" w:hAnsi="Calibri" w:cs="Calibri"/>
        </w:rPr>
      </w:pPr>
    </w:p>
    <w:p w14:paraId="63148D16" w14:textId="77777777" w:rsidR="00017CD0" w:rsidRPr="00036CDD" w:rsidRDefault="00156355">
      <w:pPr>
        <w:rPr>
          <w:rFonts w:ascii="Calibri" w:eastAsia="Calibri" w:hAnsi="Calibri" w:cs="Calibri"/>
        </w:rPr>
      </w:pPr>
      <w:r w:rsidRPr="00036CDD">
        <w:rPr>
          <w:rFonts w:ascii="Calibri" w:eastAsia="Calibri" w:hAnsi="Calibri" w:cs="Calibri"/>
        </w:rPr>
        <w:t xml:space="preserve">I am aware of the Department for Education telephone helpline (020 7340 7264) to enable staff and governors to raise concerns relating to extremism directly. Concerns can also be raised by email to </w:t>
      </w:r>
      <w:hyperlink r:id="rId11">
        <w:r w:rsidRPr="00036CDD">
          <w:rPr>
            <w:rFonts w:ascii="Calibri" w:eastAsia="Calibri" w:hAnsi="Calibri" w:cs="Calibri"/>
            <w:color w:val="023B64"/>
            <w:u w:val="single"/>
          </w:rPr>
          <w:t>counter.extremism@education.gsi.gov.uk</w:t>
        </w:r>
      </w:hyperlink>
      <w:r w:rsidRPr="00036CDD">
        <w:t>.</w:t>
      </w:r>
    </w:p>
    <w:p w14:paraId="2675723D" w14:textId="77777777" w:rsidR="00017CD0" w:rsidRPr="00036CDD" w:rsidRDefault="00017CD0">
      <w:pPr>
        <w:rPr>
          <w:rFonts w:ascii="Calibri" w:eastAsia="Calibri" w:hAnsi="Calibri" w:cs="Calibri"/>
        </w:rPr>
      </w:pPr>
    </w:p>
    <w:p w14:paraId="02AC618F" w14:textId="77777777" w:rsidR="00017CD0" w:rsidRPr="00036CDD" w:rsidRDefault="00156355">
      <w:pPr>
        <w:rPr>
          <w:rFonts w:ascii="Calibri" w:eastAsia="Calibri" w:hAnsi="Calibri" w:cs="Calibri"/>
        </w:rPr>
      </w:pPr>
      <w:r w:rsidRPr="00036CDD">
        <w:rPr>
          <w:rFonts w:ascii="Calibri" w:eastAsia="Calibri" w:hAnsi="Calibri" w:cs="Calibri"/>
        </w:rPr>
        <w:t xml:space="preserve">I am aware of my responsibility to keep children safe online and have read and understand the </w:t>
      </w:r>
      <w:hyperlink r:id="rId12">
        <w:r w:rsidRPr="00036CDD">
          <w:rPr>
            <w:rFonts w:ascii="Calibri" w:eastAsia="Calibri" w:hAnsi="Calibri" w:cs="Calibri"/>
            <w:color w:val="023B64"/>
            <w:u w:val="single"/>
          </w:rPr>
          <w:t>Safeguarding children and protecting professionals in early years settings: online safety guidance for practitioners</w:t>
        </w:r>
      </w:hyperlink>
      <w:r w:rsidRPr="00036CDD">
        <w:t>.</w:t>
      </w:r>
    </w:p>
    <w:p w14:paraId="2A2764CC" w14:textId="5F3AF4C4" w:rsidR="00017CD0" w:rsidRPr="00036CDD" w:rsidRDefault="00156355">
      <w:pPr>
        <w:rPr>
          <w:rFonts w:ascii="Calibri" w:eastAsia="Calibri" w:hAnsi="Calibri" w:cs="Calibri"/>
        </w:rPr>
      </w:pPr>
      <w:r w:rsidRPr="00036CDD">
        <w:rPr>
          <w:rFonts w:ascii="Calibri" w:eastAsia="Calibri" w:hAnsi="Calibri" w:cs="Calibri"/>
        </w:rPr>
        <w:t xml:space="preserve">I must notify </w:t>
      </w:r>
      <w:r w:rsidRPr="00036CDD">
        <w:rPr>
          <w:rFonts w:ascii="Calibri" w:eastAsia="Calibri" w:hAnsi="Calibri" w:cs="Calibri"/>
        </w:rPr>
        <w:t>Ofsted</w:t>
      </w:r>
      <w:r w:rsidRPr="00036CDD">
        <w:rPr>
          <w:rFonts w:ascii="Calibri" w:eastAsia="Calibri" w:hAnsi="Calibri" w:cs="Calibri"/>
        </w:rPr>
        <w:t xml:space="preserve"> </w:t>
      </w:r>
      <w:r w:rsidRPr="00036CDD">
        <w:rPr>
          <w:rFonts w:ascii="Calibri" w:eastAsia="Calibri" w:hAnsi="Calibri" w:cs="Calibri"/>
        </w:rPr>
        <w:t>of any allegations of abuse that are alleged to have taken place while the child is in my care, including any allegations against me, or anyone living, working or looking after children at the premises from which the childcare/childminding is provided. </w:t>
      </w:r>
    </w:p>
    <w:p w14:paraId="4452A247" w14:textId="39F4ADBD" w:rsidR="00017CD0" w:rsidRPr="00036CDD" w:rsidRDefault="00156355">
      <w:pPr>
        <w:rPr>
          <w:rFonts w:ascii="Calibri" w:eastAsia="Calibri" w:hAnsi="Calibri" w:cs="Calibri"/>
        </w:rPr>
      </w:pPr>
      <w:r w:rsidRPr="00036CDD">
        <w:rPr>
          <w:rFonts w:ascii="Calibri" w:eastAsia="Calibri" w:hAnsi="Calibri" w:cs="Calibri"/>
        </w:rPr>
        <w:t xml:space="preserve">I must also ensure that no individual who is unsuitable to work with children has unsupervised access to a child in my care. I have read and understand the safeguarding and welfare requirements of Early years foundation stage statutory framework for </w:t>
      </w:r>
      <w:r w:rsidRPr="00036CDD">
        <w:rPr>
          <w:rFonts w:ascii="Calibri" w:eastAsia="Calibri" w:hAnsi="Calibri" w:cs="Calibri"/>
        </w:rPr>
        <w:t>childminders</w:t>
      </w:r>
      <w:r w:rsidRPr="00036CDD">
        <w:rPr>
          <w:rFonts w:ascii="Calibri" w:eastAsia="Calibri" w:hAnsi="Calibri" w:cs="Calibri"/>
        </w:rPr>
        <w:t xml:space="preserve">. </w:t>
      </w:r>
      <w:r w:rsidRPr="00036CDD">
        <w:rPr>
          <w:rFonts w:ascii="Calibri" w:eastAsia="Calibri" w:hAnsi="Calibri" w:cs="Calibri"/>
        </w:rPr>
        <w:t xml:space="preserve">I have also read the national statutory guidance document </w:t>
      </w:r>
      <w:hyperlink r:id="rId13">
        <w:r w:rsidRPr="00036CDD">
          <w:rPr>
            <w:rFonts w:ascii="Calibri" w:eastAsia="Calibri" w:hAnsi="Calibri" w:cs="Calibri"/>
            <w:color w:val="023B64"/>
            <w:u w:val="single"/>
          </w:rPr>
          <w:t>Working Together to Safeguard Children</w:t>
        </w:r>
      </w:hyperlink>
      <w:r w:rsidRPr="00036CDD">
        <w:rPr>
          <w:rFonts w:ascii="Calibri" w:eastAsia="Calibri" w:hAnsi="Calibri" w:cs="Calibri"/>
        </w:rPr>
        <w:t xml:space="preserve"> and </w:t>
      </w:r>
      <w:hyperlink r:id="rId14">
        <w:r w:rsidRPr="00036CDD">
          <w:rPr>
            <w:rFonts w:ascii="Calibri" w:eastAsia="Calibri" w:hAnsi="Calibri" w:cs="Calibri"/>
            <w:color w:val="023B64"/>
            <w:u w:val="single"/>
          </w:rPr>
          <w:t>What to do if you are Worried a Child is being Abused - Advice for Practitioners</w:t>
        </w:r>
      </w:hyperlink>
      <w:r w:rsidRPr="00036CDD">
        <w:rPr>
          <w:rFonts w:ascii="Calibri" w:eastAsia="Calibri" w:hAnsi="Calibri" w:cs="Calibri"/>
        </w:rPr>
        <w:t xml:space="preserve">. </w:t>
      </w:r>
    </w:p>
    <w:p w14:paraId="3128692B" w14:textId="77777777" w:rsidR="00017CD0" w:rsidRPr="00036CDD" w:rsidRDefault="00156355">
      <w:pPr>
        <w:rPr>
          <w:rFonts w:ascii="Calibri" w:eastAsia="Calibri" w:hAnsi="Calibri" w:cs="Calibri"/>
        </w:rPr>
      </w:pPr>
      <w:r w:rsidRPr="00036CDD">
        <w:rPr>
          <w:rFonts w:ascii="Calibri" w:eastAsia="Calibri" w:hAnsi="Calibri" w:cs="Calibri"/>
        </w:rPr>
        <w:t xml:space="preserve">I have also read and understand the Ofsted safeguarding guidance in the </w:t>
      </w:r>
      <w:hyperlink r:id="rId15" w:anchor="safeguarding">
        <w:r w:rsidRPr="00036CDD">
          <w:rPr>
            <w:rFonts w:ascii="Calibri" w:eastAsia="Calibri" w:hAnsi="Calibri" w:cs="Calibri"/>
            <w:color w:val="023B64"/>
            <w:u w:val="single"/>
          </w:rPr>
          <w:t>Early years inspection handbook</w:t>
        </w:r>
      </w:hyperlink>
      <w:r w:rsidRPr="00036CDD">
        <w:rPr>
          <w:rFonts w:ascii="Calibri" w:eastAsia="Calibri" w:hAnsi="Calibri" w:cs="Calibri"/>
        </w:rPr>
        <w:t xml:space="preserve">, and the documents </w:t>
      </w:r>
      <w:hyperlink r:id="rId16">
        <w:r w:rsidRPr="00036CDD">
          <w:rPr>
            <w:rFonts w:ascii="Calibri" w:eastAsia="Calibri" w:hAnsi="Calibri" w:cs="Calibri"/>
            <w:color w:val="023B64"/>
            <w:u w:val="single"/>
          </w:rPr>
          <w:t>Information sharing: advice for practitioners providing safeguarding services</w:t>
        </w:r>
      </w:hyperlink>
      <w:r w:rsidRPr="00036CDD">
        <w:rPr>
          <w:rFonts w:ascii="Calibri" w:eastAsia="Calibri" w:hAnsi="Calibri" w:cs="Calibri"/>
        </w:rPr>
        <w:t xml:space="preserve"> and </w:t>
      </w:r>
      <w:hyperlink r:id="rId17">
        <w:r w:rsidRPr="00036CDD">
          <w:rPr>
            <w:rFonts w:ascii="Calibri" w:eastAsia="Calibri" w:hAnsi="Calibri" w:cs="Calibri"/>
            <w:color w:val="023B64"/>
            <w:u w:val="single"/>
          </w:rPr>
          <w:t>Keeping Children Safe in Education</w:t>
        </w:r>
      </w:hyperlink>
      <w:r w:rsidRPr="00036CDD">
        <w:rPr>
          <w:rFonts w:ascii="Calibri" w:eastAsia="Calibri" w:hAnsi="Calibri" w:cs="Calibri"/>
        </w:rPr>
        <w:t xml:space="preserve">.  </w:t>
      </w:r>
    </w:p>
    <w:p w14:paraId="76575542" w14:textId="77777777" w:rsidR="00017CD0" w:rsidRPr="00036CDD" w:rsidRDefault="00156355">
      <w:pPr>
        <w:rPr>
          <w:rFonts w:ascii="Calibri" w:eastAsia="Calibri" w:hAnsi="Calibri" w:cs="Calibri"/>
          <w:b/>
          <w:bCs/>
        </w:rPr>
      </w:pPr>
      <w:r w:rsidRPr="00036CDD">
        <w:rPr>
          <w:rFonts w:ascii="Calibri" w:eastAsia="Calibri" w:hAnsi="Calibri" w:cs="Calibri"/>
          <w:b/>
          <w:bCs/>
        </w:rPr>
        <w:t>Procedure: (how I will put the statement into practice)</w:t>
      </w:r>
    </w:p>
    <w:p w14:paraId="0F6EBF7D" w14:textId="645140EC" w:rsidR="00017CD0" w:rsidRPr="00036CDD" w:rsidRDefault="00156355">
      <w:pPr>
        <w:rPr>
          <w:rFonts w:ascii="Calibri" w:eastAsia="Calibri" w:hAnsi="Calibri" w:cs="Calibri"/>
        </w:rPr>
      </w:pPr>
      <w:r w:rsidRPr="00036CDD">
        <w:rPr>
          <w:rFonts w:ascii="Calibri" w:eastAsia="Calibri" w:hAnsi="Calibri" w:cs="Calibri"/>
        </w:rPr>
        <w:t xml:space="preserve">I keep up to date with safeguarding issues and relevant legislation by taking regular training courses. The date of my last training </w:t>
      </w:r>
      <w:r w:rsidR="00F74FAE" w:rsidRPr="00036CDD">
        <w:rPr>
          <w:rFonts w:ascii="Calibri" w:eastAsia="Calibri" w:hAnsi="Calibri" w:cs="Calibri"/>
        </w:rPr>
        <w:t xml:space="preserve">is always available in my CPD poster and parents are informed of updated training I have done in my newsletter </w:t>
      </w:r>
      <w:r w:rsidRPr="00036CDD">
        <w:rPr>
          <w:rFonts w:ascii="Calibri" w:eastAsia="Calibri" w:hAnsi="Calibri" w:cs="Calibri"/>
        </w:rPr>
        <w:t xml:space="preserve">and </w:t>
      </w:r>
      <w:r w:rsidR="00F74FAE" w:rsidRPr="00036CDD">
        <w:rPr>
          <w:rFonts w:ascii="Calibri" w:eastAsia="Calibri" w:hAnsi="Calibri" w:cs="Calibri"/>
        </w:rPr>
        <w:t xml:space="preserve">I also keep up to date </w:t>
      </w:r>
      <w:r w:rsidRPr="00036CDD">
        <w:rPr>
          <w:rFonts w:ascii="Calibri" w:eastAsia="Calibri" w:hAnsi="Calibri" w:cs="Calibri"/>
        </w:rPr>
        <w:t>by reading relevant publications</w:t>
      </w:r>
      <w:r w:rsidRPr="00036CDD">
        <w:rPr>
          <w:rFonts w:ascii="Calibri" w:eastAsia="Calibri" w:hAnsi="Calibri" w:cs="Calibri"/>
          <w:color w:val="B5121B"/>
        </w:rPr>
        <w:t xml:space="preserve">, </w:t>
      </w:r>
      <w:r w:rsidRPr="00036CDD">
        <w:rPr>
          <w:rFonts w:ascii="Calibri" w:eastAsia="Calibri" w:hAnsi="Calibri" w:cs="Calibri"/>
          <w:i/>
          <w:iCs/>
        </w:rPr>
        <w:t>Childcare Professional</w:t>
      </w:r>
      <w:r w:rsidR="00F74FAE" w:rsidRPr="00036CDD">
        <w:rPr>
          <w:rFonts w:ascii="Calibri" w:eastAsia="Calibri" w:hAnsi="Calibri" w:cs="Calibri"/>
        </w:rPr>
        <w:t xml:space="preserve"> and SFYC Provider Bulletins</w:t>
      </w:r>
    </w:p>
    <w:p w14:paraId="26B4D14A" w14:textId="77777777" w:rsidR="00017CD0" w:rsidRPr="00036CDD" w:rsidRDefault="00156355">
      <w:pPr>
        <w:rPr>
          <w:rFonts w:ascii="Calibri" w:eastAsia="Calibri" w:hAnsi="Calibri" w:cs="Calibri"/>
        </w:rPr>
      </w:pPr>
      <w:r w:rsidRPr="00036CDD">
        <w:rPr>
          <w:rFonts w:ascii="Calibri" w:eastAsia="Calibri" w:hAnsi="Calibri" w:cs="Calibri"/>
        </w:rPr>
        <w:t>I follow the procedures outlined in my Data protection policy. I aim to share all information with parents but in some instances (where I am worried about a child’s wellbeing) I may have to refer concerns without discussing this with you.</w:t>
      </w:r>
    </w:p>
    <w:p w14:paraId="01CDC42D" w14:textId="77777777" w:rsidR="00017CD0" w:rsidRPr="00036CDD" w:rsidRDefault="00156355">
      <w:pPr>
        <w:rPr>
          <w:rFonts w:ascii="Calibri" w:eastAsia="Calibri" w:hAnsi="Calibri" w:cs="Calibri"/>
        </w:rPr>
      </w:pPr>
      <w:r w:rsidRPr="00036CDD">
        <w:rPr>
          <w:rFonts w:ascii="Calibri" w:eastAsia="Calibri" w:hAnsi="Calibri" w:cs="Calibri"/>
        </w:rPr>
        <w:t>I work together with parents to make sure the care of their child is consistent – please refer to my Working with parents’ policy.</w:t>
      </w:r>
    </w:p>
    <w:p w14:paraId="4DEB9FFA" w14:textId="77777777" w:rsidR="00017CD0" w:rsidRPr="00036CDD" w:rsidRDefault="00156355">
      <w:pPr>
        <w:rPr>
          <w:rFonts w:ascii="Calibri" w:eastAsia="Calibri" w:hAnsi="Calibri" w:cs="Calibri"/>
        </w:rPr>
      </w:pPr>
      <w:r w:rsidRPr="00036CDD">
        <w:rPr>
          <w:rFonts w:ascii="Calibri" w:eastAsia="Calibri" w:hAnsi="Calibri" w:cs="Calibri"/>
        </w:rPr>
        <w:t xml:space="preserve">Children will only be released from my care to the parent/carer or to someone named and authorised by them. A password agreed between us might be used to confirm identity if the </w:t>
      </w:r>
      <w:r w:rsidRPr="00036CDD">
        <w:rPr>
          <w:rFonts w:ascii="Calibri" w:eastAsia="Calibri" w:hAnsi="Calibri" w:cs="Calibri"/>
        </w:rPr>
        <w:lastRenderedPageBreak/>
        <w:t>person collecting the child is not previously known to me. In any event, if I am unsure of the identity of anyone collecting your child, I will ring the parent/carer to check before allowing the child to leave my care. Children will not be released into the care of anyone that I have reason to believe is under the influence of drugs or alcohol.</w:t>
      </w:r>
    </w:p>
    <w:p w14:paraId="63652B69" w14:textId="77777777" w:rsidR="00017CD0" w:rsidRPr="00036CDD" w:rsidRDefault="00156355">
      <w:pPr>
        <w:rPr>
          <w:rFonts w:ascii="Calibri" w:eastAsia="Calibri" w:hAnsi="Calibri" w:cs="Calibri"/>
        </w:rPr>
      </w:pPr>
      <w:r w:rsidRPr="00036CDD">
        <w:rPr>
          <w:rFonts w:ascii="Calibri" w:eastAsia="Calibri" w:hAnsi="Calibri" w:cs="Calibri"/>
        </w:rPr>
        <w:t>Parents must notify me of any concerns they have about their child, and any accidents, incidents or injuries affecting the child, which I will record and ask parents to sign.</w:t>
      </w:r>
    </w:p>
    <w:p w14:paraId="3B3F5A13" w14:textId="77777777" w:rsidR="00017CD0" w:rsidRPr="00036CDD" w:rsidRDefault="00156355">
      <w:pPr>
        <w:rPr>
          <w:rFonts w:ascii="Calibri" w:eastAsia="Calibri" w:hAnsi="Calibri" w:cs="Calibri"/>
        </w:rPr>
      </w:pPr>
      <w:r w:rsidRPr="00036CDD">
        <w:rPr>
          <w:rFonts w:ascii="Calibri" w:eastAsia="Calibri" w:hAnsi="Calibri" w:cs="Calibri"/>
        </w:rPr>
        <w:t>Unless I believe that it would put the child at risk of further harm, I will discuss concerns with a child’s parent if I notice:</w:t>
      </w:r>
    </w:p>
    <w:p w14:paraId="086F5935"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 xml:space="preserve">significant changes in children’s behaviour. </w:t>
      </w:r>
    </w:p>
    <w:p w14:paraId="32BDF29D"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 xml:space="preserve">deterioration in children’s general well-being. </w:t>
      </w:r>
    </w:p>
    <w:p w14:paraId="3C1138E4"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 xml:space="preserve">unexplained bruising, marks or signs of possible abuse or neglect. </w:t>
      </w:r>
    </w:p>
    <w:p w14:paraId="7BC06415"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children’s or parents’ comments which give cause for concern, including expressing extremist views.</w:t>
      </w:r>
    </w:p>
    <w:p w14:paraId="1ECC70FE"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any reasons to suspect neglect or abuse outside the setting, for example in the child’s home; and/or inappropriate behaviour displayed by other members of staff, or any person working with children. For example, inappropriate sexual comments, excessive one-to one attention beyond the requirements of their usual role and responsibilities, or inappropriate sharing of images.</w:t>
      </w:r>
    </w:p>
    <w:p w14:paraId="24178163" w14:textId="77777777" w:rsidR="00017CD0" w:rsidRPr="00036CDD" w:rsidRDefault="00017CD0">
      <w:pPr>
        <w:spacing w:after="0"/>
        <w:ind w:left="400"/>
        <w:rPr>
          <w:rFonts w:ascii="Calibri" w:eastAsia="Calibri" w:hAnsi="Calibri" w:cs="Calibri"/>
        </w:rPr>
      </w:pPr>
    </w:p>
    <w:p w14:paraId="34CB86E3" w14:textId="77777777" w:rsidR="00017CD0" w:rsidRPr="00036CDD" w:rsidRDefault="00156355">
      <w:pPr>
        <w:rPr>
          <w:rFonts w:ascii="Calibri" w:eastAsia="Calibri" w:hAnsi="Calibri" w:cs="Calibri"/>
        </w:rPr>
      </w:pPr>
      <w:r w:rsidRPr="00036CDD">
        <w:rPr>
          <w:rFonts w:ascii="Calibri" w:eastAsia="Calibri" w:hAnsi="Calibri" w:cs="Calibri"/>
        </w:rPr>
        <w:t xml:space="preserve">I will ensure I have at least three relevant contacts for the child, so that I have alternative contact details in the case of unexpected absences. </w:t>
      </w:r>
    </w:p>
    <w:p w14:paraId="7F0276B9" w14:textId="77777777" w:rsidR="00017CD0" w:rsidRPr="00036CDD" w:rsidRDefault="00156355">
      <w:pPr>
        <w:rPr>
          <w:rFonts w:ascii="Calibri" w:eastAsia="Calibri" w:hAnsi="Calibri" w:cs="Calibri"/>
        </w:rPr>
      </w:pPr>
      <w:r w:rsidRPr="00036CDD">
        <w:rPr>
          <w:rFonts w:ascii="Calibri" w:eastAsia="Calibri" w:hAnsi="Calibri" w:cs="Calibri"/>
        </w:rPr>
        <w:t xml:space="preserve">Please ring or message me on </w:t>
      </w:r>
      <w:r w:rsidRPr="00036CDD">
        <w:rPr>
          <w:rFonts w:ascii="Calibri" w:eastAsia="Calibri" w:hAnsi="Calibri" w:cs="Calibri"/>
          <w:color w:val="B5121B"/>
        </w:rPr>
        <w:t xml:space="preserve">[telephone number] </w:t>
      </w:r>
      <w:r w:rsidRPr="00036CDD">
        <w:rPr>
          <w:rFonts w:ascii="Calibri" w:eastAsia="Calibri" w:hAnsi="Calibri" w:cs="Calibri"/>
        </w:rPr>
        <w:t xml:space="preserve">if you are running late or your child will not be attending their usual contracted hours. </w:t>
      </w:r>
    </w:p>
    <w:p w14:paraId="1C918342" w14:textId="22A6DE96" w:rsidR="00017CD0" w:rsidRPr="00036CDD" w:rsidRDefault="00156355">
      <w:pPr>
        <w:rPr>
          <w:rFonts w:ascii="Calibri" w:eastAsia="Calibri" w:hAnsi="Calibri" w:cs="Calibri"/>
        </w:rPr>
      </w:pPr>
      <w:r w:rsidRPr="00036CDD">
        <w:rPr>
          <w:rFonts w:ascii="Calibri" w:eastAsia="Calibri" w:hAnsi="Calibri" w:cs="Calibri"/>
        </w:rPr>
        <w:t xml:space="preserve">Where the child fails to attend unexpectedly, </w:t>
      </w:r>
      <w:r w:rsidRPr="00036CDD">
        <w:rPr>
          <w:rFonts w:ascii="Calibri" w:eastAsia="Calibri" w:hAnsi="Calibri" w:cs="Calibri"/>
        </w:rPr>
        <w:t xml:space="preserve">after </w:t>
      </w:r>
      <w:r w:rsidR="00F74FAE" w:rsidRPr="00036CDD">
        <w:rPr>
          <w:rFonts w:ascii="Calibri" w:eastAsia="Calibri" w:hAnsi="Calibri" w:cs="Calibri"/>
        </w:rPr>
        <w:t xml:space="preserve">1 hour </w:t>
      </w:r>
      <w:r w:rsidRPr="00036CDD">
        <w:rPr>
          <w:rFonts w:ascii="Calibri" w:eastAsia="Calibri" w:hAnsi="Calibri" w:cs="Calibri"/>
        </w:rPr>
        <w:t>I will:</w:t>
      </w:r>
    </w:p>
    <w:p w14:paraId="15652BC2" w14:textId="77777777" w:rsidR="00017CD0" w:rsidRPr="00036CDD" w:rsidRDefault="00156355">
      <w:pPr>
        <w:numPr>
          <w:ilvl w:val="0"/>
          <w:numId w:val="2"/>
        </w:numPr>
        <w:spacing w:after="0"/>
        <w:rPr>
          <w:rFonts w:ascii="Calibri" w:eastAsia="Calibri" w:hAnsi="Calibri" w:cs="Calibri"/>
        </w:rPr>
      </w:pPr>
      <w:r w:rsidRPr="00036CDD">
        <w:rPr>
          <w:rFonts w:ascii="Calibri" w:eastAsia="Calibri" w:hAnsi="Calibri" w:cs="Calibri"/>
        </w:rPr>
        <w:t xml:space="preserve">Contact parents/carers. </w:t>
      </w:r>
    </w:p>
    <w:p w14:paraId="654C6E77" w14:textId="77777777" w:rsidR="00017CD0" w:rsidRPr="00036CDD" w:rsidRDefault="00156355">
      <w:pPr>
        <w:numPr>
          <w:ilvl w:val="0"/>
          <w:numId w:val="2"/>
        </w:numPr>
        <w:spacing w:after="0"/>
        <w:rPr>
          <w:rFonts w:ascii="Calibri" w:eastAsia="Calibri" w:hAnsi="Calibri" w:cs="Calibri"/>
        </w:rPr>
      </w:pPr>
      <w:r w:rsidRPr="00036CDD">
        <w:rPr>
          <w:rFonts w:ascii="Calibri" w:eastAsia="Calibri" w:hAnsi="Calibri" w:cs="Calibri"/>
        </w:rPr>
        <w:t>If no contact is made, contact the named alternative/emergency contacts</w:t>
      </w:r>
    </w:p>
    <w:p w14:paraId="4036C5E3" w14:textId="77777777" w:rsidR="00017CD0" w:rsidRPr="00036CDD" w:rsidRDefault="00156355">
      <w:pPr>
        <w:spacing w:after="0"/>
        <w:rPr>
          <w:rFonts w:ascii="Calibri" w:eastAsia="Calibri" w:hAnsi="Calibri" w:cs="Calibri"/>
        </w:rPr>
      </w:pPr>
      <w:r w:rsidRPr="00036CDD">
        <w:rPr>
          <w:rFonts w:ascii="Calibri" w:eastAsia="Calibri" w:hAnsi="Calibri" w:cs="Calibri"/>
        </w:rPr>
        <w:t>If I fail to make contact as outlined in steps 1 and 2 I will:</w:t>
      </w:r>
    </w:p>
    <w:p w14:paraId="10527C92" w14:textId="77777777" w:rsidR="00017CD0" w:rsidRPr="00036CDD" w:rsidRDefault="00156355">
      <w:pPr>
        <w:rPr>
          <w:rFonts w:ascii="Calibri" w:eastAsia="Calibri" w:hAnsi="Calibri" w:cs="Calibri"/>
        </w:rPr>
      </w:pPr>
      <w:r w:rsidRPr="00036CDD">
        <w:rPr>
          <w:rFonts w:ascii="Calibri" w:eastAsia="Calibri" w:hAnsi="Calibri" w:cs="Calibri"/>
        </w:rPr>
        <w:t xml:space="preserve">       3. Initiate my safeguarding partnership procedures by contacting Children’s Services or the police.</w:t>
      </w:r>
    </w:p>
    <w:p w14:paraId="47819E1E" w14:textId="77777777" w:rsidR="00017CD0" w:rsidRPr="00036CDD" w:rsidRDefault="00156355">
      <w:pPr>
        <w:rPr>
          <w:rFonts w:ascii="Calibri" w:eastAsia="Calibri" w:hAnsi="Calibri" w:cs="Calibri"/>
        </w:rPr>
      </w:pPr>
      <w:r w:rsidRPr="00036CDD">
        <w:rPr>
          <w:rFonts w:ascii="Calibri" w:eastAsia="Calibri" w:hAnsi="Calibri" w:cs="Calibri"/>
        </w:rPr>
        <w:t>I have a legal duty to safeguard children and make my concerns known because there may have been an accident or unexpected event.</w:t>
      </w:r>
    </w:p>
    <w:p w14:paraId="529BBDC3" w14:textId="77777777" w:rsidR="00017CD0" w:rsidRPr="00036CDD" w:rsidRDefault="00156355">
      <w:pPr>
        <w:rPr>
          <w:rFonts w:ascii="Calibri" w:eastAsia="Calibri" w:hAnsi="Calibri" w:cs="Calibri"/>
        </w:rPr>
      </w:pPr>
      <w:r w:rsidRPr="00036CDD">
        <w:rPr>
          <w:rFonts w:ascii="Calibri" w:eastAsia="Calibri" w:hAnsi="Calibri" w:cs="Calibri"/>
        </w:rPr>
        <w:t xml:space="preserve">Where a family has a social worker, and the child stops attending my setting I am legally obliged to inform their social worker. For all children, I have the duty to monitor attendance as outlined in my Attendance policy. </w:t>
      </w:r>
    </w:p>
    <w:p w14:paraId="532E2233" w14:textId="2B760DA4" w:rsidR="00017CD0" w:rsidRPr="00036CDD" w:rsidRDefault="00156355">
      <w:pPr>
        <w:rPr>
          <w:rFonts w:ascii="Calibri" w:eastAsia="Calibri" w:hAnsi="Calibri" w:cs="Calibri"/>
        </w:rPr>
      </w:pPr>
      <w:r w:rsidRPr="00036CDD">
        <w:rPr>
          <w:rFonts w:ascii="Calibri" w:eastAsia="Calibri" w:hAnsi="Calibri" w:cs="Calibri"/>
        </w:rPr>
        <w:lastRenderedPageBreak/>
        <w:t>I recognise the additional barriers that exist when recognising the signs of abuse and neglect of children who have special educational needs and/or disabilities.</w:t>
      </w:r>
    </w:p>
    <w:p w14:paraId="2BE2F032" w14:textId="77777777" w:rsidR="00017CD0" w:rsidRPr="00036CDD" w:rsidRDefault="00156355">
      <w:pPr>
        <w:rPr>
          <w:rFonts w:ascii="Calibri" w:eastAsia="Calibri" w:hAnsi="Calibri" w:cs="Calibri"/>
        </w:rPr>
      </w:pPr>
      <w:r w:rsidRPr="00036CDD">
        <w:rPr>
          <w:rFonts w:ascii="Calibri" w:eastAsia="Calibri" w:hAnsi="Calibri" w:cs="Calibri"/>
        </w:rPr>
        <w:t>If a child tells me that they or another child is being abused, I will:</w:t>
      </w:r>
    </w:p>
    <w:p w14:paraId="3C2576B2"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Show that I have heard what they are saying, and that I take their allegations seriously.</w:t>
      </w:r>
    </w:p>
    <w:p w14:paraId="04475DEA"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Encourage the child to talk, but I will not prompt them or ask them leading questions. I will not interrupt when a child is recalling significant events and will not make a child repeat their account.</w:t>
      </w:r>
    </w:p>
    <w:p w14:paraId="40EA85EB"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Explain what actions I must take, in a way that is appropriate to the age and understanding of the child.</w:t>
      </w:r>
    </w:p>
    <w:p w14:paraId="00204CC9"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Record what I have been told using exact words where possible.</w:t>
      </w:r>
    </w:p>
    <w:p w14:paraId="722E6846" w14:textId="77777777" w:rsidR="00017CD0" w:rsidRPr="00036CDD" w:rsidRDefault="00156355">
      <w:pPr>
        <w:numPr>
          <w:ilvl w:val="0"/>
          <w:numId w:val="1"/>
        </w:numPr>
        <w:spacing w:after="0"/>
        <w:rPr>
          <w:rFonts w:ascii="Calibri" w:eastAsia="Calibri" w:hAnsi="Calibri" w:cs="Calibri"/>
        </w:rPr>
      </w:pPr>
      <w:r w:rsidRPr="00036CDD">
        <w:rPr>
          <w:rFonts w:ascii="Calibri" w:eastAsia="Calibri" w:hAnsi="Calibri" w:cs="Calibri"/>
        </w:rPr>
        <w:t>Make a note of the date, time, place and people who were present at the discussion.</w:t>
      </w:r>
      <w:r w:rsidRPr="00036CDD">
        <w:rPr>
          <w:rFonts w:ascii="Calibri" w:eastAsia="Calibri" w:hAnsi="Calibri" w:cs="Calibri"/>
        </w:rPr>
        <w:br/>
      </w:r>
    </w:p>
    <w:p w14:paraId="79633A8A" w14:textId="77777777" w:rsidR="00017CD0" w:rsidRPr="00036CDD" w:rsidRDefault="00156355">
      <w:pPr>
        <w:rPr>
          <w:rFonts w:ascii="Calibri" w:eastAsia="Calibri" w:hAnsi="Calibri" w:cs="Calibri"/>
        </w:rPr>
      </w:pPr>
      <w:r w:rsidRPr="00036CDD">
        <w:rPr>
          <w:rFonts w:ascii="Calibri" w:eastAsia="Calibri" w:hAnsi="Calibri" w:cs="Calibri"/>
        </w:rPr>
        <w:t>I will call the local social services’ duty desk for advice and an assessment of the situation.</w:t>
      </w:r>
    </w:p>
    <w:p w14:paraId="6EC9CB1F" w14:textId="77777777" w:rsidR="00017CD0" w:rsidRPr="00036CDD" w:rsidRDefault="00156355">
      <w:pPr>
        <w:rPr>
          <w:rFonts w:ascii="Calibri" w:eastAsia="Calibri" w:hAnsi="Calibri" w:cs="Calibri"/>
        </w:rPr>
      </w:pPr>
      <w:r w:rsidRPr="00036CDD">
        <w:rPr>
          <w:rFonts w:ascii="Calibri" w:eastAsia="Calibri" w:hAnsi="Calibri" w:cs="Calibri"/>
        </w:rPr>
        <w:t xml:space="preserve">I will follow this phone call up with a letter to the Duty team within 48 hours. I will record the concern and all contact with Children’s Services thereafter. </w:t>
      </w:r>
    </w:p>
    <w:p w14:paraId="4E82625E" w14:textId="68D155C4" w:rsidR="00017CD0" w:rsidRPr="00036CDD" w:rsidRDefault="00156355">
      <w:pPr>
        <w:rPr>
          <w:rFonts w:ascii="Calibri" w:eastAsia="Calibri" w:hAnsi="Calibri" w:cs="Calibri"/>
        </w:rPr>
      </w:pPr>
      <w:r w:rsidRPr="00036CDD">
        <w:rPr>
          <w:rFonts w:ascii="Calibri" w:eastAsia="Calibri" w:hAnsi="Calibri" w:cs="Calibri"/>
        </w:rPr>
        <w:t>If an allegation is made against me, any member of my family, or any other adult or child in my setting I will report it to</w:t>
      </w:r>
      <w:r w:rsidRPr="00036CDD">
        <w:rPr>
          <w:rFonts w:ascii="Calibri" w:eastAsia="Calibri" w:hAnsi="Calibri" w:cs="Calibri"/>
        </w:rPr>
        <w:t xml:space="preserve"> </w:t>
      </w:r>
      <w:r w:rsidRPr="00036CDD">
        <w:rPr>
          <w:rFonts w:ascii="Calibri" w:eastAsia="Calibri" w:hAnsi="Calibri" w:cs="Calibri"/>
        </w:rPr>
        <w:t>Ofsted</w:t>
      </w:r>
      <w:r w:rsidR="00F74FAE" w:rsidRPr="00036CDD">
        <w:rPr>
          <w:rFonts w:ascii="Calibri" w:eastAsia="Calibri" w:hAnsi="Calibri" w:cs="Calibri"/>
        </w:rPr>
        <w:t xml:space="preserve"> </w:t>
      </w:r>
      <w:r w:rsidRPr="00036CDD">
        <w:rPr>
          <w:rFonts w:ascii="Calibri" w:eastAsia="Calibri" w:hAnsi="Calibri" w:cs="Calibri"/>
        </w:rPr>
        <w:t>and the Local Authority designated officer or team of officers, following local procedures. I will also contact PACEY’s Helpline on 0300 003 0005 for advice and support.</w:t>
      </w:r>
    </w:p>
    <w:p w14:paraId="7B047E98" w14:textId="77777777" w:rsidR="00017CD0" w:rsidRPr="00036CDD" w:rsidRDefault="00156355">
      <w:pPr>
        <w:rPr>
          <w:rFonts w:ascii="Calibri" w:eastAsia="Calibri" w:hAnsi="Calibri" w:cs="Calibri"/>
        </w:rPr>
      </w:pPr>
      <w:r w:rsidRPr="00036CDD">
        <w:rPr>
          <w:rFonts w:ascii="Calibri" w:eastAsia="Calibri" w:hAnsi="Calibri" w:cs="Calibri"/>
        </w:rPr>
        <w:t>In all instances I will record:</w:t>
      </w:r>
    </w:p>
    <w:p w14:paraId="7679943D"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the child’s full name and address.</w:t>
      </w:r>
    </w:p>
    <w:p w14:paraId="3138CE4A"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the date and time of the record.</w:t>
      </w:r>
    </w:p>
    <w:p w14:paraId="6B4EB689"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factual details of the concern, for example bruising, what the child said, who was present.</w:t>
      </w:r>
    </w:p>
    <w:p w14:paraId="45BD94D0"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details of any previous concerns.</w:t>
      </w:r>
    </w:p>
    <w:p w14:paraId="1502D0E6"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details of any explanations from the parents.</w:t>
      </w:r>
    </w:p>
    <w:p w14:paraId="2814B929"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any action taken, such as speaking to parents.</w:t>
      </w:r>
      <w:r w:rsidRPr="00036CDD">
        <w:rPr>
          <w:rFonts w:ascii="Calibri" w:eastAsia="Calibri" w:hAnsi="Calibri" w:cs="Calibri"/>
        </w:rPr>
        <w:br/>
      </w:r>
    </w:p>
    <w:p w14:paraId="3E1016D0" w14:textId="77777777" w:rsidR="00017CD0" w:rsidRPr="00036CDD" w:rsidRDefault="00156355">
      <w:pPr>
        <w:rPr>
          <w:rFonts w:ascii="Calibri" w:eastAsia="Calibri" w:hAnsi="Calibri" w:cs="Calibri"/>
          <w:b/>
          <w:bCs/>
        </w:rPr>
      </w:pPr>
      <w:r w:rsidRPr="00036CDD">
        <w:rPr>
          <w:rFonts w:ascii="Calibri" w:eastAsia="Calibri" w:hAnsi="Calibri" w:cs="Calibri"/>
          <w:b/>
          <w:bCs/>
        </w:rPr>
        <w:t>It is not my responsibility to attempt to investigate the situation myself.</w:t>
      </w:r>
    </w:p>
    <w:p w14:paraId="0A47F6E4" w14:textId="77777777" w:rsidR="00017CD0" w:rsidRPr="00036CDD" w:rsidRDefault="00156355">
      <w:pPr>
        <w:rPr>
          <w:rFonts w:ascii="Calibri" w:eastAsia="Calibri" w:hAnsi="Calibri" w:cs="Calibri"/>
        </w:rPr>
      </w:pPr>
      <w:r w:rsidRPr="00036CDD">
        <w:rPr>
          <w:rFonts w:ascii="Calibri" w:eastAsia="Calibri" w:hAnsi="Calibri" w:cs="Calibri"/>
        </w:rPr>
        <w:t xml:space="preserve">I understand that mobile phones and other electronic devices are an everyday part of life for parents and childminders and with that in mind have laid out my procedure for their use: </w:t>
      </w:r>
    </w:p>
    <w:p w14:paraId="05D74DB1"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I will ensure my mobile phone is charged and with me at all times in case of emergencies.</w:t>
      </w:r>
    </w:p>
    <w:p w14:paraId="2FCC3001" w14:textId="41D43132"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 xml:space="preserve">I have the facility to take photographs on both my mobile phone and </w:t>
      </w:r>
      <w:proofErr w:type="gramStart"/>
      <w:r w:rsidRPr="00036CDD">
        <w:rPr>
          <w:rFonts w:ascii="Calibri" w:eastAsia="Calibri" w:hAnsi="Calibri" w:cs="Calibri"/>
        </w:rPr>
        <w:t xml:space="preserve">camera </w:t>
      </w:r>
      <w:r w:rsidRPr="00036CDD">
        <w:rPr>
          <w:rFonts w:ascii="Calibri" w:eastAsia="Calibri" w:hAnsi="Calibri" w:cs="Calibri"/>
          <w:color w:val="B5121B"/>
        </w:rPr>
        <w:t xml:space="preserve"> </w:t>
      </w:r>
      <w:r w:rsidRPr="00036CDD">
        <w:rPr>
          <w:rFonts w:ascii="Calibri" w:eastAsia="Calibri" w:hAnsi="Calibri" w:cs="Calibri"/>
        </w:rPr>
        <w:t>and</w:t>
      </w:r>
      <w:proofErr w:type="gramEnd"/>
      <w:r w:rsidRPr="00036CDD">
        <w:rPr>
          <w:rFonts w:ascii="Calibri" w:eastAsia="Calibri" w:hAnsi="Calibri" w:cs="Calibri"/>
        </w:rPr>
        <w:t xml:space="preserve"> will seek your permission to take any photographs of your child to record activities and share their progress with you.</w:t>
      </w:r>
    </w:p>
    <w:p w14:paraId="475A72C0"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lastRenderedPageBreak/>
        <w:t>Any photographs taken will be stored, used, and deleted in accordance with my data protection and privacy policies.</w:t>
      </w:r>
    </w:p>
    <w:p w14:paraId="73F1082A" w14:textId="77777777" w:rsidR="00017CD0" w:rsidRPr="00036CDD" w:rsidRDefault="00156355">
      <w:pPr>
        <w:numPr>
          <w:ilvl w:val="0"/>
          <w:numId w:val="3"/>
        </w:numPr>
        <w:spacing w:after="0"/>
        <w:rPr>
          <w:rFonts w:ascii="Calibri" w:eastAsia="Calibri" w:hAnsi="Calibri" w:cs="Calibri"/>
        </w:rPr>
      </w:pPr>
      <w:r w:rsidRPr="00036CDD">
        <w:rPr>
          <w:rFonts w:ascii="Calibri" w:eastAsia="Calibri" w:hAnsi="Calibri" w:cs="Calibri"/>
        </w:rPr>
        <w:t>I will not publish any photographs of your child on any social networking sites or share with any other person without your permission.</w:t>
      </w:r>
      <w:r w:rsidRPr="00036CDD">
        <w:rPr>
          <w:rFonts w:ascii="Calibri" w:eastAsia="Calibri" w:hAnsi="Calibri" w:cs="Calibri"/>
        </w:rPr>
        <w:br/>
      </w:r>
    </w:p>
    <w:p w14:paraId="00D319FD" w14:textId="77777777" w:rsidR="00017CD0" w:rsidRPr="00036CDD" w:rsidRDefault="00156355">
      <w:pPr>
        <w:rPr>
          <w:rFonts w:ascii="Calibri" w:eastAsia="Calibri" w:hAnsi="Calibri" w:cs="Calibri"/>
        </w:rPr>
      </w:pPr>
      <w:r w:rsidRPr="00036CDD">
        <w:rPr>
          <w:rFonts w:ascii="Calibri" w:eastAsia="Calibri" w:hAnsi="Calibri" w:cs="Calibri"/>
        </w:rPr>
        <w:t>I request that you do not use your mobile phone or other electronic devices with imaging and sharing capabilities whilst dropping off and collecting your child/children.</w:t>
      </w:r>
    </w:p>
    <w:p w14:paraId="3D98B396" w14:textId="77777777" w:rsidR="00017CD0" w:rsidRPr="00036CDD" w:rsidRDefault="00156355">
      <w:pPr>
        <w:rPr>
          <w:rFonts w:ascii="Calibri" w:eastAsia="Calibri" w:hAnsi="Calibri" w:cs="Calibri"/>
        </w:rPr>
      </w:pPr>
      <w:r w:rsidRPr="00036CDD">
        <w:rPr>
          <w:rFonts w:ascii="Calibri" w:eastAsia="Calibri" w:hAnsi="Calibri" w:cs="Calibri"/>
        </w:rPr>
        <w:t>Any visitors to the setting will also be asked not to use their mobile phone or other electronic devices with imaging and sharing capabilities.</w:t>
      </w:r>
    </w:p>
    <w:p w14:paraId="262E4F92" w14:textId="77777777" w:rsidR="00017CD0" w:rsidRPr="00036CDD" w:rsidRDefault="00156355">
      <w:pPr>
        <w:rPr>
          <w:rFonts w:ascii="Calibri" w:eastAsia="Calibri" w:hAnsi="Calibri" w:cs="Calibri"/>
        </w:rPr>
      </w:pPr>
      <w:r w:rsidRPr="00036CDD">
        <w:rPr>
          <w:rFonts w:ascii="Calibri" w:eastAsia="Calibri" w:hAnsi="Calibri" w:cs="Calibri"/>
        </w:rPr>
        <w:t xml:space="preserve">If your child has a mobile phone, games console etc. with camera or recording facilities or other electronic devices with imaging and sharing capabilities, that they wish to bring into the setting please let me know. </w:t>
      </w:r>
    </w:p>
    <w:p w14:paraId="59AF5D51" w14:textId="77777777" w:rsidR="00017CD0" w:rsidRPr="00036CDD" w:rsidRDefault="00156355">
      <w:pPr>
        <w:rPr>
          <w:rFonts w:ascii="Calibri" w:eastAsia="Calibri" w:hAnsi="Calibri" w:cs="Calibri"/>
        </w:rPr>
      </w:pPr>
      <w:r w:rsidRPr="00036CDD">
        <w:rPr>
          <w:rFonts w:ascii="Calibri" w:eastAsia="Calibri" w:hAnsi="Calibri" w:cs="Calibri"/>
        </w:rPr>
        <w:t xml:space="preserve">This is so that we can work together for the safety of all children in attendance and ensure appropriate access to material when using the internet. </w:t>
      </w:r>
    </w:p>
    <w:p w14:paraId="379BDEFE" w14:textId="77777777" w:rsidR="00017CD0" w:rsidRPr="00036CDD" w:rsidRDefault="00156355">
      <w:pPr>
        <w:rPr>
          <w:rFonts w:ascii="Calibri" w:eastAsia="Calibri" w:hAnsi="Calibri" w:cs="Calibri"/>
        </w:rPr>
      </w:pPr>
      <w:r w:rsidRPr="00036CDD">
        <w:rPr>
          <w:rFonts w:ascii="Calibri" w:eastAsia="Calibri" w:hAnsi="Calibri" w:cs="Calibri"/>
        </w:rPr>
        <w:t>In order to comply with the Data Protection Act 2018 and GDPR I have registered with the Information Commissioner’s Office as a data controller to allow me to store digital images on an SD card device/computer.</w:t>
      </w:r>
    </w:p>
    <w:p w14:paraId="71C685B2" w14:textId="77777777" w:rsidR="00017CD0" w:rsidRPr="00036CDD" w:rsidRDefault="00156355">
      <w:pPr>
        <w:rPr>
          <w:rFonts w:ascii="Calibri" w:eastAsia="Calibri" w:hAnsi="Calibri" w:cs="Calibri"/>
        </w:rPr>
      </w:pPr>
      <w:r w:rsidRPr="00036CDD">
        <w:rPr>
          <w:rFonts w:ascii="Calibri" w:eastAsia="Calibri" w:hAnsi="Calibri" w:cs="Calibri"/>
        </w:rPr>
        <w:t>If/when I recruit any assistants, my procedure to check the suitability of new recruits is as follows:</w:t>
      </w:r>
    </w:p>
    <w:p w14:paraId="6803EC2E" w14:textId="77777777" w:rsidR="00017CD0" w:rsidRPr="00036CDD" w:rsidRDefault="00156355">
      <w:pPr>
        <w:numPr>
          <w:ilvl w:val="0"/>
          <w:numId w:val="4"/>
        </w:numPr>
        <w:spacing w:after="0"/>
        <w:rPr>
          <w:rFonts w:ascii="Calibri" w:eastAsia="Calibri" w:hAnsi="Calibri" w:cs="Calibri"/>
        </w:rPr>
      </w:pPr>
      <w:r w:rsidRPr="00036CDD">
        <w:rPr>
          <w:rFonts w:ascii="Calibri" w:eastAsia="Calibri" w:hAnsi="Calibri" w:cs="Calibri"/>
        </w:rPr>
        <w:t>I will make checks to confirm their identity.</w:t>
      </w:r>
    </w:p>
    <w:p w14:paraId="79889DEA" w14:textId="77777777" w:rsidR="00017CD0" w:rsidRPr="00036CDD" w:rsidRDefault="00156355">
      <w:pPr>
        <w:numPr>
          <w:ilvl w:val="0"/>
          <w:numId w:val="4"/>
        </w:numPr>
        <w:spacing w:after="0"/>
        <w:rPr>
          <w:rFonts w:ascii="Calibri" w:eastAsia="Calibri" w:hAnsi="Calibri" w:cs="Calibri"/>
        </w:rPr>
      </w:pPr>
      <w:r w:rsidRPr="00036CDD">
        <w:rPr>
          <w:rFonts w:ascii="Calibri" w:eastAsia="Calibri" w:hAnsi="Calibri" w:cs="Calibri"/>
        </w:rPr>
        <w:t>I will obtain a reference before employment commences.</w:t>
      </w:r>
    </w:p>
    <w:p w14:paraId="091F07DB" w14:textId="77777777" w:rsidR="00017CD0" w:rsidRPr="00036CDD" w:rsidRDefault="00156355">
      <w:pPr>
        <w:numPr>
          <w:ilvl w:val="0"/>
          <w:numId w:val="4"/>
        </w:numPr>
        <w:spacing w:after="0"/>
        <w:rPr>
          <w:rFonts w:ascii="Calibri" w:eastAsia="Calibri" w:hAnsi="Calibri" w:cs="Calibri"/>
        </w:rPr>
      </w:pPr>
      <w:r w:rsidRPr="00036CDD">
        <w:rPr>
          <w:rFonts w:ascii="Calibri" w:eastAsia="Calibri" w:hAnsi="Calibri" w:cs="Calibri"/>
        </w:rPr>
        <w:t>I will obtain a DBS through Ofsted or my CMA.</w:t>
      </w:r>
    </w:p>
    <w:p w14:paraId="067D1B21" w14:textId="77777777" w:rsidR="00017CD0" w:rsidRPr="00036CDD" w:rsidRDefault="00156355">
      <w:pPr>
        <w:numPr>
          <w:ilvl w:val="0"/>
          <w:numId w:val="4"/>
        </w:numPr>
        <w:spacing w:after="0"/>
        <w:rPr>
          <w:rFonts w:ascii="Calibri" w:eastAsia="Calibri" w:hAnsi="Calibri" w:cs="Calibri"/>
        </w:rPr>
      </w:pPr>
      <w:r w:rsidRPr="00036CDD">
        <w:rPr>
          <w:rFonts w:ascii="Calibri" w:eastAsia="Calibri" w:hAnsi="Calibri" w:cs="Calibri"/>
        </w:rPr>
        <w:t>I will ensure that their safeguarding training meets the criteria in Annex C of the EYFS and is in date. I will also provide them with support, advice, and guidance on an ongoing basis, and on any specific safeguarding issue as required.</w:t>
      </w:r>
    </w:p>
    <w:p w14:paraId="606B20FA" w14:textId="31C413F5" w:rsidR="00036CDD" w:rsidRPr="00156355" w:rsidRDefault="00156355" w:rsidP="00156355">
      <w:pPr>
        <w:numPr>
          <w:ilvl w:val="0"/>
          <w:numId w:val="4"/>
        </w:numPr>
        <w:spacing w:after="0"/>
        <w:rPr>
          <w:rFonts w:ascii="Calibri" w:eastAsia="Calibri" w:hAnsi="Calibri" w:cs="Calibri"/>
        </w:rPr>
      </w:pPr>
      <w:r w:rsidRPr="00036CDD">
        <w:rPr>
          <w:rFonts w:ascii="Calibri" w:eastAsia="Calibri" w:hAnsi="Calibri" w:cs="Calibri"/>
        </w:rPr>
        <w:t>I will ensure that assistants disclose any convictions, cautions, court orders, reprimands and warnings that may affect their suitability to work with children (whether received before or during their employment at my setting).</w:t>
      </w:r>
    </w:p>
    <w:p w14:paraId="257232BE" w14:textId="77777777" w:rsidR="005349B3" w:rsidRPr="00036CDD" w:rsidRDefault="00156355" w:rsidP="005349B3">
      <w:pPr>
        <w:rPr>
          <w:rFonts w:ascii="Calibri" w:eastAsia="Calibri" w:hAnsi="Calibri" w:cs="Calibri"/>
          <w:b/>
          <w:bCs/>
        </w:rPr>
      </w:pPr>
      <w:r w:rsidRPr="00036CDD">
        <w:rPr>
          <w:rFonts w:ascii="Calibri" w:eastAsia="Calibri" w:hAnsi="Calibri" w:cs="Calibri"/>
          <w:b/>
          <w:bCs/>
        </w:rPr>
        <w:t>Useful contacts</w:t>
      </w:r>
    </w:p>
    <w:p w14:paraId="293EA77F" w14:textId="77777777" w:rsidR="00036CDD" w:rsidRPr="00036CDD" w:rsidRDefault="005349B3" w:rsidP="00036CDD">
      <w:pPr>
        <w:rPr>
          <w:rFonts w:ascii="Times New Roman" w:eastAsia="Times New Roman" w:hAnsi="Times New Roman" w:cs="Times New Roman"/>
        </w:rPr>
      </w:pPr>
      <w:r w:rsidRPr="00036CDD">
        <w:rPr>
          <w:rFonts w:ascii="Times New Roman" w:eastAsia="Times New Roman" w:hAnsi="Times New Roman" w:cs="Times New Roman"/>
        </w:rPr>
        <w:t>Hampshire Children’s Services</w:t>
      </w:r>
    </w:p>
    <w:p w14:paraId="43647964" w14:textId="49F72476" w:rsidR="005349B3" w:rsidRPr="005349B3" w:rsidRDefault="005349B3" w:rsidP="00036CDD">
      <w:pPr>
        <w:rPr>
          <w:rFonts w:ascii="Times New Roman" w:eastAsia="Times New Roman" w:hAnsi="Times New Roman" w:cs="Times New Roman"/>
        </w:rPr>
      </w:pPr>
      <w:r w:rsidRPr="005349B3">
        <w:rPr>
          <w:rFonts w:ascii="inherit" w:eastAsia="Times New Roman" w:hAnsi="inherit" w:cs="Times New Roman"/>
        </w:rPr>
        <w:t>Public phone number: 0300 555 1384</w:t>
      </w:r>
    </w:p>
    <w:p w14:paraId="0091C0E8" w14:textId="77777777" w:rsidR="005349B3" w:rsidRPr="005349B3" w:rsidRDefault="005349B3" w:rsidP="005349B3">
      <w:pPr>
        <w:spacing w:after="0" w:line="240" w:lineRule="auto"/>
        <w:textAlignment w:val="baseline"/>
        <w:rPr>
          <w:rFonts w:ascii="inherit" w:eastAsia="Times New Roman" w:hAnsi="inherit" w:cs="Times New Roman"/>
        </w:rPr>
      </w:pPr>
      <w:r w:rsidRPr="005349B3">
        <w:rPr>
          <w:rFonts w:ascii="inherit" w:eastAsia="Times New Roman" w:hAnsi="inherit" w:cs="Times New Roman"/>
        </w:rPr>
        <w:t>Professionals should complete the online </w:t>
      </w:r>
      <w:hyperlink r:id="rId18" w:history="1">
        <w:r w:rsidRPr="005349B3">
          <w:rPr>
            <w:rFonts w:ascii="inherit" w:eastAsia="Times New Roman" w:hAnsi="inherit" w:cs="Times New Roman"/>
            <w:color w:val="01599D"/>
            <w:u w:val="single"/>
            <w:bdr w:val="none" w:sz="0" w:space="0" w:color="auto" w:frame="1"/>
          </w:rPr>
          <w:t>Inter-Agency Referral Form for Hampshire</w:t>
        </w:r>
      </w:hyperlink>
    </w:p>
    <w:p w14:paraId="72A23402" w14:textId="4E1E793B" w:rsidR="005349B3" w:rsidRPr="00036CDD" w:rsidRDefault="005349B3" w:rsidP="005349B3">
      <w:pPr>
        <w:spacing w:after="0" w:line="240" w:lineRule="auto"/>
        <w:textAlignment w:val="baseline"/>
        <w:rPr>
          <w:rFonts w:ascii="inherit" w:eastAsia="Times New Roman" w:hAnsi="inherit" w:cs="Times New Roman"/>
        </w:rPr>
      </w:pPr>
      <w:r w:rsidRPr="005349B3">
        <w:rPr>
          <w:rFonts w:ascii="inherit" w:eastAsia="Times New Roman" w:hAnsi="inherit" w:cs="Times New Roman"/>
        </w:rPr>
        <w:t>For urgent child protection enquiries, professionals can phone: 01329 225379. Reception Team (CRT) and the Multi-Agency Safeguarding Hub (MASH).</w:t>
      </w:r>
    </w:p>
    <w:p w14:paraId="5D055617" w14:textId="77777777" w:rsidR="005349B3" w:rsidRPr="005349B3" w:rsidRDefault="005349B3" w:rsidP="005349B3">
      <w:pPr>
        <w:spacing w:after="0" w:line="240" w:lineRule="auto"/>
        <w:textAlignment w:val="baseline"/>
        <w:rPr>
          <w:rFonts w:ascii="inherit" w:eastAsia="Times New Roman" w:hAnsi="inherit" w:cs="Times New Roman"/>
        </w:rPr>
      </w:pPr>
    </w:p>
    <w:p w14:paraId="788998B3" w14:textId="77777777" w:rsidR="005349B3" w:rsidRPr="005349B3" w:rsidRDefault="005349B3" w:rsidP="005349B3">
      <w:pPr>
        <w:shd w:val="clear" w:color="auto" w:fill="FFFFFF"/>
        <w:spacing w:after="120" w:line="240" w:lineRule="auto"/>
        <w:rPr>
          <w:rFonts w:ascii="Roboto" w:eastAsia="Times New Roman" w:hAnsi="Roboto" w:cs="Times New Roman"/>
          <w:color w:val="000000"/>
        </w:rPr>
      </w:pPr>
      <w:r w:rsidRPr="005349B3">
        <w:rPr>
          <w:rFonts w:ascii="Roboto" w:eastAsia="Times New Roman" w:hAnsi="Roboto" w:cs="Times New Roman"/>
          <w:b/>
          <w:bCs/>
          <w:color w:val="000000"/>
        </w:rPr>
        <w:lastRenderedPageBreak/>
        <w:t>If a professional believes that a child may be at risk of significant harm, they should both telephone the MASH/CRS (or out of hours children’s services) and fill in an interagency form.</w:t>
      </w:r>
    </w:p>
    <w:p w14:paraId="51B3FB45" w14:textId="77777777" w:rsidR="005349B3" w:rsidRPr="005349B3" w:rsidRDefault="005349B3" w:rsidP="005349B3">
      <w:pPr>
        <w:shd w:val="clear" w:color="auto" w:fill="FFFFFF"/>
        <w:spacing w:after="120" w:line="240" w:lineRule="auto"/>
        <w:rPr>
          <w:rFonts w:ascii="Roboto" w:eastAsia="Times New Roman" w:hAnsi="Roboto" w:cs="Times New Roman"/>
          <w:color w:val="000000"/>
        </w:rPr>
      </w:pPr>
      <w:r w:rsidRPr="005349B3">
        <w:rPr>
          <w:rFonts w:ascii="Roboto" w:eastAsia="Times New Roman" w:hAnsi="Roboto" w:cs="Times New Roman"/>
          <w:color w:val="000000"/>
        </w:rPr>
        <w:t>Telephone:</w:t>
      </w:r>
    </w:p>
    <w:p w14:paraId="00BB63CE" w14:textId="77777777" w:rsidR="005349B3" w:rsidRPr="005349B3" w:rsidRDefault="005349B3" w:rsidP="005349B3">
      <w:pPr>
        <w:numPr>
          <w:ilvl w:val="0"/>
          <w:numId w:val="5"/>
        </w:numPr>
        <w:shd w:val="clear" w:color="auto" w:fill="FFFFFF"/>
        <w:spacing w:before="100" w:beforeAutospacing="1" w:after="100" w:afterAutospacing="1" w:line="240" w:lineRule="auto"/>
        <w:rPr>
          <w:rFonts w:ascii="Roboto" w:eastAsia="Times New Roman" w:hAnsi="Roboto" w:cs="Times New Roman"/>
          <w:color w:val="000000"/>
        </w:rPr>
      </w:pPr>
      <w:r w:rsidRPr="005349B3">
        <w:rPr>
          <w:rFonts w:ascii="Roboto" w:eastAsia="Times New Roman" w:hAnsi="Roboto" w:cs="Times New Roman"/>
          <w:color w:val="000000"/>
        </w:rPr>
        <w:t>Hampshire MASH: 01329 225379</w:t>
      </w:r>
    </w:p>
    <w:p w14:paraId="2FF0923B" w14:textId="77777777" w:rsidR="005349B3" w:rsidRPr="005349B3" w:rsidRDefault="005349B3" w:rsidP="005349B3">
      <w:pPr>
        <w:numPr>
          <w:ilvl w:val="0"/>
          <w:numId w:val="5"/>
        </w:numPr>
        <w:shd w:val="clear" w:color="auto" w:fill="FFFFFF"/>
        <w:spacing w:before="100" w:beforeAutospacing="1" w:after="100" w:afterAutospacing="1" w:line="240" w:lineRule="auto"/>
        <w:rPr>
          <w:rFonts w:ascii="Roboto" w:eastAsia="Times New Roman" w:hAnsi="Roboto" w:cs="Times New Roman"/>
          <w:color w:val="000000"/>
        </w:rPr>
      </w:pPr>
      <w:r w:rsidRPr="005349B3">
        <w:rPr>
          <w:rFonts w:ascii="Roboto" w:eastAsia="Times New Roman" w:hAnsi="Roboto" w:cs="Times New Roman"/>
          <w:color w:val="000000"/>
        </w:rPr>
        <w:t>Isle of Wight MASH: 01983 823436</w:t>
      </w:r>
    </w:p>
    <w:p w14:paraId="3B26A459" w14:textId="77777777" w:rsidR="005349B3" w:rsidRPr="005349B3" w:rsidRDefault="005349B3" w:rsidP="005349B3">
      <w:pPr>
        <w:numPr>
          <w:ilvl w:val="0"/>
          <w:numId w:val="5"/>
        </w:numPr>
        <w:shd w:val="clear" w:color="auto" w:fill="FFFFFF"/>
        <w:spacing w:before="100" w:beforeAutospacing="1" w:after="100" w:afterAutospacing="1" w:line="240" w:lineRule="auto"/>
        <w:rPr>
          <w:rFonts w:ascii="Roboto" w:eastAsia="Times New Roman" w:hAnsi="Roboto" w:cs="Times New Roman"/>
          <w:color w:val="000000"/>
        </w:rPr>
      </w:pPr>
      <w:r w:rsidRPr="005349B3">
        <w:rPr>
          <w:rFonts w:ascii="Roboto" w:eastAsia="Times New Roman" w:hAnsi="Roboto" w:cs="Times New Roman"/>
          <w:color w:val="000000"/>
        </w:rPr>
        <w:t>Portsmouth MASH: 0845 671 0271</w:t>
      </w:r>
    </w:p>
    <w:p w14:paraId="547BB12D" w14:textId="77777777" w:rsidR="005349B3" w:rsidRPr="005349B3" w:rsidRDefault="005349B3" w:rsidP="005349B3">
      <w:pPr>
        <w:numPr>
          <w:ilvl w:val="0"/>
          <w:numId w:val="5"/>
        </w:numPr>
        <w:shd w:val="clear" w:color="auto" w:fill="FFFFFF"/>
        <w:spacing w:before="100" w:beforeAutospacing="1" w:after="100" w:afterAutospacing="1" w:line="240" w:lineRule="auto"/>
        <w:rPr>
          <w:rFonts w:ascii="Roboto" w:eastAsia="Times New Roman" w:hAnsi="Roboto" w:cs="Times New Roman"/>
          <w:color w:val="000000"/>
        </w:rPr>
      </w:pPr>
      <w:r w:rsidRPr="005349B3">
        <w:rPr>
          <w:rFonts w:ascii="Roboto" w:eastAsia="Times New Roman" w:hAnsi="Roboto" w:cs="Times New Roman"/>
          <w:color w:val="000000"/>
        </w:rPr>
        <w:t>Southampton CRS: 02380 83 2300</w:t>
      </w:r>
    </w:p>
    <w:p w14:paraId="4127177D" w14:textId="382DBFA9" w:rsidR="00017CD0" w:rsidRPr="00036CDD" w:rsidRDefault="005349B3" w:rsidP="00036CDD">
      <w:pPr>
        <w:numPr>
          <w:ilvl w:val="0"/>
          <w:numId w:val="5"/>
        </w:numPr>
        <w:shd w:val="clear" w:color="auto" w:fill="FFFFFF"/>
        <w:spacing w:before="100" w:beforeAutospacing="1" w:after="100" w:afterAutospacing="1" w:line="240" w:lineRule="auto"/>
        <w:rPr>
          <w:rFonts w:ascii="Roboto" w:eastAsia="Times New Roman" w:hAnsi="Roboto" w:cs="Times New Roman"/>
          <w:color w:val="000000"/>
        </w:rPr>
      </w:pPr>
      <w:r w:rsidRPr="005349B3">
        <w:rPr>
          <w:rFonts w:ascii="Roboto" w:eastAsia="Times New Roman" w:hAnsi="Roboto" w:cs="Times New Roman"/>
          <w:color w:val="000000"/>
        </w:rPr>
        <w:t>Out of hours: 0300 555 1373 or for Southampton City: 02380 23 3344</w:t>
      </w:r>
    </w:p>
    <w:p w14:paraId="13BD0023" w14:textId="5A00EBC6" w:rsidR="00017CD0" w:rsidRPr="00036CDD" w:rsidRDefault="00156355">
      <w:pPr>
        <w:rPr>
          <w:rFonts w:ascii="Calibri" w:eastAsia="Calibri" w:hAnsi="Calibri" w:cs="Calibri"/>
        </w:rPr>
      </w:pPr>
      <w:r w:rsidRPr="00036CDD">
        <w:rPr>
          <w:rFonts w:ascii="Calibri" w:eastAsia="Calibri" w:hAnsi="Calibri" w:cs="Calibri"/>
        </w:rPr>
        <w:t>This policy should be read in conjunction with my</w:t>
      </w:r>
      <w:r w:rsidR="00036CDD" w:rsidRPr="00036CDD">
        <w:rPr>
          <w:rFonts w:ascii="Calibri" w:eastAsia="Calibri" w:hAnsi="Calibri" w:cs="Calibri"/>
        </w:rPr>
        <w:t xml:space="preserve"> polices and procedures booklet</w:t>
      </w:r>
      <w:r w:rsidRPr="00036CDD">
        <w:rPr>
          <w:rFonts w:ascii="Calibri" w:eastAsia="Calibri" w:hAnsi="Calibri" w:cs="Calibri"/>
        </w:rPr>
        <w:t>:</w:t>
      </w:r>
    </w:p>
    <w:p w14:paraId="5AE99F3D" w14:textId="7061DF39" w:rsidR="00017CD0" w:rsidRPr="00036CDD" w:rsidRDefault="00017CD0" w:rsidP="00036CDD">
      <w:pPr>
        <w:pBdr>
          <w:top w:val="nil"/>
          <w:left w:val="nil"/>
          <w:bottom w:val="nil"/>
          <w:right w:val="nil"/>
          <w:between w:val="nil"/>
        </w:pBdr>
        <w:rPr>
          <w:rFonts w:ascii="Calibri" w:eastAsia="Calibri" w:hAnsi="Calibri" w:cs="Calibri"/>
          <w:color w:val="000000"/>
        </w:rPr>
      </w:pPr>
    </w:p>
    <w:tbl>
      <w:tblPr>
        <w:tblStyle w:val="a"/>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4994"/>
      </w:tblGrid>
      <w:tr w:rsidR="00017CD0" w:rsidRPr="00156355" w14:paraId="74CAF8B6" w14:textId="77777777">
        <w:tc>
          <w:tcPr>
            <w:tcW w:w="3528" w:type="dxa"/>
          </w:tcPr>
          <w:p w14:paraId="4F8ED65A"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Childminder’s name</w:t>
            </w:r>
          </w:p>
        </w:tc>
        <w:tc>
          <w:tcPr>
            <w:tcW w:w="4994" w:type="dxa"/>
          </w:tcPr>
          <w:p w14:paraId="35C229D1" w14:textId="77777777" w:rsidR="00017CD0" w:rsidRPr="00156355" w:rsidRDefault="00017CD0">
            <w:pPr>
              <w:rPr>
                <w:rFonts w:ascii="Calibri" w:eastAsia="Calibri" w:hAnsi="Calibri" w:cs="Calibri"/>
                <w:sz w:val="22"/>
                <w:szCs w:val="22"/>
              </w:rPr>
            </w:pPr>
          </w:p>
        </w:tc>
      </w:tr>
      <w:tr w:rsidR="00017CD0" w:rsidRPr="00156355" w14:paraId="221BFE37" w14:textId="77777777">
        <w:tc>
          <w:tcPr>
            <w:tcW w:w="3528" w:type="dxa"/>
          </w:tcPr>
          <w:p w14:paraId="29B44A64"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Childminder’s signature</w:t>
            </w:r>
          </w:p>
        </w:tc>
        <w:tc>
          <w:tcPr>
            <w:tcW w:w="4994" w:type="dxa"/>
          </w:tcPr>
          <w:p w14:paraId="0496A3F1" w14:textId="77777777" w:rsidR="00017CD0" w:rsidRPr="00156355" w:rsidRDefault="00017CD0">
            <w:pPr>
              <w:rPr>
                <w:rFonts w:ascii="Calibri" w:eastAsia="Calibri" w:hAnsi="Calibri" w:cs="Calibri"/>
                <w:sz w:val="22"/>
                <w:szCs w:val="22"/>
              </w:rPr>
            </w:pPr>
          </w:p>
        </w:tc>
      </w:tr>
      <w:tr w:rsidR="00017CD0" w:rsidRPr="00156355" w14:paraId="28B6D12D" w14:textId="77777777">
        <w:tc>
          <w:tcPr>
            <w:tcW w:w="3528" w:type="dxa"/>
          </w:tcPr>
          <w:p w14:paraId="26F43729"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Date</w:t>
            </w:r>
          </w:p>
        </w:tc>
        <w:tc>
          <w:tcPr>
            <w:tcW w:w="4994" w:type="dxa"/>
          </w:tcPr>
          <w:p w14:paraId="01F4D5B2" w14:textId="77777777" w:rsidR="00017CD0" w:rsidRPr="00156355" w:rsidRDefault="00017CD0">
            <w:pPr>
              <w:rPr>
                <w:rFonts w:ascii="Calibri" w:eastAsia="Calibri" w:hAnsi="Calibri" w:cs="Calibri"/>
                <w:sz w:val="22"/>
                <w:szCs w:val="22"/>
              </w:rPr>
            </w:pPr>
          </w:p>
        </w:tc>
      </w:tr>
      <w:tr w:rsidR="00017CD0" w:rsidRPr="00156355" w14:paraId="44A27E7D" w14:textId="77777777">
        <w:tc>
          <w:tcPr>
            <w:tcW w:w="3528" w:type="dxa"/>
          </w:tcPr>
          <w:p w14:paraId="08837815"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Parent(s)’ name</w:t>
            </w:r>
          </w:p>
          <w:p w14:paraId="36A261BF" w14:textId="77777777" w:rsidR="00017CD0" w:rsidRPr="00156355" w:rsidRDefault="00017CD0">
            <w:pPr>
              <w:rPr>
                <w:rFonts w:ascii="Calibri" w:eastAsia="Calibri" w:hAnsi="Calibri" w:cs="Calibri"/>
                <w:sz w:val="22"/>
                <w:szCs w:val="22"/>
              </w:rPr>
            </w:pPr>
          </w:p>
        </w:tc>
        <w:tc>
          <w:tcPr>
            <w:tcW w:w="4994" w:type="dxa"/>
          </w:tcPr>
          <w:p w14:paraId="0E8CA4FF" w14:textId="77777777" w:rsidR="00017CD0" w:rsidRPr="00156355" w:rsidRDefault="00017CD0">
            <w:pPr>
              <w:rPr>
                <w:rFonts w:ascii="Calibri" w:eastAsia="Calibri" w:hAnsi="Calibri" w:cs="Calibri"/>
                <w:sz w:val="22"/>
                <w:szCs w:val="22"/>
              </w:rPr>
            </w:pPr>
          </w:p>
        </w:tc>
      </w:tr>
      <w:tr w:rsidR="00017CD0" w:rsidRPr="00156355" w14:paraId="34FF2439" w14:textId="77777777">
        <w:tc>
          <w:tcPr>
            <w:tcW w:w="3528" w:type="dxa"/>
          </w:tcPr>
          <w:p w14:paraId="28DB4F90"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Parent(s)’ signature</w:t>
            </w:r>
          </w:p>
          <w:p w14:paraId="00880C1A" w14:textId="77777777" w:rsidR="00017CD0" w:rsidRPr="00156355" w:rsidRDefault="00017CD0">
            <w:pPr>
              <w:rPr>
                <w:rFonts w:ascii="Calibri" w:eastAsia="Calibri" w:hAnsi="Calibri" w:cs="Calibri"/>
                <w:sz w:val="22"/>
                <w:szCs w:val="22"/>
              </w:rPr>
            </w:pPr>
          </w:p>
        </w:tc>
        <w:tc>
          <w:tcPr>
            <w:tcW w:w="4994" w:type="dxa"/>
          </w:tcPr>
          <w:p w14:paraId="7E44EB2D" w14:textId="77777777" w:rsidR="00017CD0" w:rsidRPr="00156355" w:rsidRDefault="00017CD0">
            <w:pPr>
              <w:rPr>
                <w:rFonts w:ascii="Calibri" w:eastAsia="Calibri" w:hAnsi="Calibri" w:cs="Calibri"/>
                <w:sz w:val="22"/>
                <w:szCs w:val="22"/>
              </w:rPr>
            </w:pPr>
          </w:p>
        </w:tc>
      </w:tr>
      <w:tr w:rsidR="00017CD0" w:rsidRPr="00156355" w14:paraId="21598C91" w14:textId="77777777">
        <w:tc>
          <w:tcPr>
            <w:tcW w:w="3528" w:type="dxa"/>
          </w:tcPr>
          <w:p w14:paraId="3B1D5BED"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 xml:space="preserve">Date </w:t>
            </w:r>
          </w:p>
        </w:tc>
        <w:tc>
          <w:tcPr>
            <w:tcW w:w="4994" w:type="dxa"/>
          </w:tcPr>
          <w:p w14:paraId="705C55EE" w14:textId="77777777" w:rsidR="00017CD0" w:rsidRPr="00156355" w:rsidRDefault="00017CD0">
            <w:pPr>
              <w:rPr>
                <w:rFonts w:ascii="Calibri" w:eastAsia="Calibri" w:hAnsi="Calibri" w:cs="Calibri"/>
                <w:sz w:val="22"/>
                <w:szCs w:val="22"/>
              </w:rPr>
            </w:pPr>
          </w:p>
        </w:tc>
      </w:tr>
    </w:tbl>
    <w:p w14:paraId="037248F5" w14:textId="77777777" w:rsidR="00017CD0" w:rsidRPr="00156355" w:rsidRDefault="00017CD0">
      <w:pPr>
        <w:rPr>
          <w:rFonts w:ascii="Calibri" w:eastAsia="Calibri" w:hAnsi="Calibri" w:cs="Calibri"/>
          <w:sz w:val="22"/>
          <w:szCs w:val="22"/>
        </w:rPr>
      </w:pPr>
    </w:p>
    <w:tbl>
      <w:tblPr>
        <w:tblStyle w:val="a0"/>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4994"/>
      </w:tblGrid>
      <w:tr w:rsidR="00017CD0" w:rsidRPr="00156355" w14:paraId="6EB7231D" w14:textId="77777777">
        <w:tc>
          <w:tcPr>
            <w:tcW w:w="3528" w:type="dxa"/>
          </w:tcPr>
          <w:p w14:paraId="52658DE9"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Date policy was written</w:t>
            </w:r>
          </w:p>
        </w:tc>
        <w:tc>
          <w:tcPr>
            <w:tcW w:w="4994" w:type="dxa"/>
          </w:tcPr>
          <w:p w14:paraId="1D01F23F" w14:textId="77777777" w:rsidR="00017CD0" w:rsidRPr="00156355" w:rsidRDefault="00017CD0">
            <w:pPr>
              <w:rPr>
                <w:rFonts w:ascii="Calibri" w:eastAsia="Calibri" w:hAnsi="Calibri" w:cs="Calibri"/>
                <w:sz w:val="22"/>
                <w:szCs w:val="22"/>
              </w:rPr>
            </w:pPr>
          </w:p>
        </w:tc>
      </w:tr>
      <w:tr w:rsidR="00017CD0" w:rsidRPr="00156355" w14:paraId="4735D375" w14:textId="77777777">
        <w:tc>
          <w:tcPr>
            <w:tcW w:w="3528" w:type="dxa"/>
          </w:tcPr>
          <w:p w14:paraId="02CB13A3" w14:textId="77777777" w:rsidR="00017CD0" w:rsidRPr="00156355" w:rsidRDefault="00156355">
            <w:pPr>
              <w:rPr>
                <w:rFonts w:ascii="Calibri" w:eastAsia="Calibri" w:hAnsi="Calibri" w:cs="Calibri"/>
                <w:sz w:val="22"/>
                <w:szCs w:val="22"/>
              </w:rPr>
            </w:pPr>
            <w:r w:rsidRPr="00156355">
              <w:rPr>
                <w:rFonts w:ascii="Calibri" w:eastAsia="Calibri" w:hAnsi="Calibri" w:cs="Calibri"/>
                <w:sz w:val="22"/>
                <w:szCs w:val="22"/>
              </w:rPr>
              <w:t>This policy is due for review on the following date</w:t>
            </w:r>
          </w:p>
        </w:tc>
        <w:tc>
          <w:tcPr>
            <w:tcW w:w="4994" w:type="dxa"/>
          </w:tcPr>
          <w:p w14:paraId="43BD10AF" w14:textId="6B989193" w:rsidR="00017CD0" w:rsidRPr="00156355" w:rsidRDefault="00156355">
            <w:pPr>
              <w:rPr>
                <w:rFonts w:ascii="Calibri" w:eastAsia="Calibri" w:hAnsi="Calibri" w:cs="Calibri"/>
                <w:sz w:val="22"/>
                <w:szCs w:val="22"/>
              </w:rPr>
            </w:pPr>
            <w:r>
              <w:rPr>
                <w:rFonts w:ascii="Calibri" w:eastAsia="Calibri" w:hAnsi="Calibri" w:cs="Calibri"/>
                <w:sz w:val="22"/>
                <w:szCs w:val="22"/>
              </w:rPr>
              <w:t>April 2027</w:t>
            </w:r>
          </w:p>
        </w:tc>
      </w:tr>
    </w:tbl>
    <w:p w14:paraId="76FDFDBA" w14:textId="77777777" w:rsidR="00017CD0" w:rsidRPr="00036CDD" w:rsidRDefault="00017CD0">
      <w:pPr>
        <w:rPr>
          <w:rFonts w:ascii="Calibri" w:eastAsia="Calibri" w:hAnsi="Calibri" w:cs="Calibri"/>
          <w:sz w:val="16"/>
          <w:szCs w:val="16"/>
        </w:rPr>
      </w:pPr>
    </w:p>
    <w:sectPr w:rsidR="00017CD0" w:rsidRPr="00036CDD" w:rsidSect="00156355">
      <w:headerReference w:type="default" r:id="rId19"/>
      <w:footerReference w:type="default" r:id="rId20"/>
      <w:pgSz w:w="11906" w:h="16838"/>
      <w:pgMar w:top="1440" w:right="1440" w:bottom="851"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65C8E" w14:textId="77777777" w:rsidR="00156355" w:rsidRDefault="00156355">
      <w:pPr>
        <w:spacing w:after="0" w:line="240" w:lineRule="auto"/>
      </w:pPr>
      <w:r>
        <w:separator/>
      </w:r>
    </w:p>
  </w:endnote>
  <w:endnote w:type="continuationSeparator" w:id="0">
    <w:p w14:paraId="3484A9E6" w14:textId="77777777" w:rsidR="00156355" w:rsidRDefault="00156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0F32DA-CC9A-4879-865B-3A7782A2615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2" w:fontKey="{ED31C82D-7052-4908-80EC-195A024CC468}"/>
    <w:embedItalic r:id="rId3" w:fontKey="{E93BE51C-0101-4BA5-960F-F9ED05566822}"/>
  </w:font>
  <w:font w:name="Play">
    <w:charset w:val="00"/>
    <w:family w:val="auto"/>
    <w:pitch w:val="default"/>
    <w:embedRegular r:id="rId4" w:fontKey="{87D19E0E-2869-4AD7-897C-D7C72CBBA1EA}"/>
  </w:font>
  <w:font w:name="Aptos">
    <w:charset w:val="00"/>
    <w:family w:val="swiss"/>
    <w:pitch w:val="variable"/>
    <w:sig w:usb0="20000287" w:usb1="00000003" w:usb2="00000000" w:usb3="00000000" w:csb0="0000019F" w:csb1="00000000"/>
    <w:embedRegular r:id="rId5" w:fontKey="{5C433462-9537-451A-B54C-69B92A6DCBFF}"/>
    <w:embedItalic r:id="rId6" w:fontKey="{6FF8E6F6-3B01-4C64-8B02-092F81FEEF5D}"/>
  </w:font>
  <w:font w:name="Aptos Display">
    <w:charset w:val="00"/>
    <w:family w:val="swiss"/>
    <w:pitch w:val="variable"/>
    <w:sig w:usb0="20000287" w:usb1="00000003" w:usb2="00000000" w:usb3="00000000" w:csb0="0000019F" w:csb1="00000000"/>
    <w:embedRegular r:id="rId7" w:fontKey="{572838BF-244B-44F9-8351-86220A4D8B5A}"/>
  </w:font>
  <w:font w:name="Calibri">
    <w:panose1 w:val="020F0502020204030204"/>
    <w:charset w:val="00"/>
    <w:family w:val="swiss"/>
    <w:pitch w:val="variable"/>
    <w:sig w:usb0="E4002EFF" w:usb1="C200247B" w:usb2="00000009" w:usb3="00000000" w:csb0="000001FF" w:csb1="00000000"/>
    <w:embedRegular r:id="rId8" w:fontKey="{F4EB1CDA-A279-4728-9DC0-AA0E80D4FA4F}"/>
    <w:embedBold r:id="rId9" w:fontKey="{AC9DAA69-958F-4237-B0C9-8EF1490BF53F}"/>
    <w:embedItalic r:id="rId10" w:fontKey="{B4E44688-9192-4AAB-AF0E-E8499A67725C}"/>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embedRegular r:id="rId11" w:fontKey="{DF09BA3E-F336-47EC-BB4F-15F2EE3781EF}"/>
    <w:embedBold r:id="rId12" w:fontKey="{332B0834-2F99-4CD6-AE29-1434923B0E51}"/>
  </w:font>
  <w:font w:name="Work Sans Black">
    <w:charset w:val="00"/>
    <w:family w:val="auto"/>
    <w:pitch w:val="variable"/>
    <w:sig w:usb0="A00000FF" w:usb1="5000E07B" w:usb2="00000000" w:usb3="00000000" w:csb0="00000193" w:csb1="00000000"/>
    <w:embedRegular r:id="rId13" w:fontKey="{553A1B4D-33A9-4800-8D22-07640543DC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94925" w14:textId="77777777" w:rsidR="00017CD0" w:rsidRDefault="00156355">
    <w:pPr>
      <w:pBdr>
        <w:top w:val="nil"/>
        <w:left w:val="nil"/>
        <w:bottom w:val="nil"/>
        <w:right w:val="nil"/>
        <w:between w:val="nil"/>
      </w:pBdr>
      <w:tabs>
        <w:tab w:val="center" w:pos="4513"/>
        <w:tab w:val="right" w:pos="9026"/>
      </w:tabs>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t>CM.Sample.SAFEGUARDING.2025.3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B9558" w14:textId="77777777" w:rsidR="00156355" w:rsidRDefault="00156355">
      <w:pPr>
        <w:spacing w:after="0" w:line="240" w:lineRule="auto"/>
      </w:pPr>
      <w:r>
        <w:separator/>
      </w:r>
    </w:p>
  </w:footnote>
  <w:footnote w:type="continuationSeparator" w:id="0">
    <w:p w14:paraId="6F4EDFCC" w14:textId="77777777" w:rsidR="00156355" w:rsidRDefault="00156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359CF" w14:textId="77777777" w:rsidR="00017CD0" w:rsidRDefault="00156355">
    <w:pPr>
      <w:pBdr>
        <w:top w:val="nil"/>
        <w:left w:val="nil"/>
        <w:bottom w:val="nil"/>
        <w:right w:val="nil"/>
        <w:between w:val="nil"/>
      </w:pBdr>
      <w:tabs>
        <w:tab w:val="center" w:pos="4513"/>
        <w:tab w:val="right" w:pos="9026"/>
      </w:tabs>
      <w:spacing w:after="0" w:line="240" w:lineRule="auto"/>
      <w:rPr>
        <w:rFonts w:ascii="Work Sans Black" w:eastAsia="Work Sans Black" w:hAnsi="Work Sans Black" w:cs="Work Sans Black"/>
        <w:color w:val="000000"/>
        <w:sz w:val="32"/>
        <w:szCs w:val="32"/>
      </w:rPr>
    </w:pPr>
    <w:r>
      <w:rPr>
        <w:noProof/>
      </w:rPr>
      <w:drawing>
        <wp:anchor distT="0" distB="0" distL="114300" distR="114300" simplePos="0" relativeHeight="251658240" behindDoc="0" locked="0" layoutInCell="1" hidden="0" allowOverlap="1" wp14:anchorId="6740EE63" wp14:editId="41063D2F">
          <wp:simplePos x="0" y="0"/>
          <wp:positionH relativeFrom="column">
            <wp:posOffset>2645409</wp:posOffset>
          </wp:positionH>
          <wp:positionV relativeFrom="paragraph">
            <wp:posOffset>-267969</wp:posOffset>
          </wp:positionV>
          <wp:extent cx="3086100" cy="586740"/>
          <wp:effectExtent l="0" t="0" r="0" b="0"/>
          <wp:wrapSquare wrapText="bothSides" distT="0" distB="0" distL="114300" distR="114300"/>
          <wp:docPr id="1619207761" name="image1.png" descr="A black background with red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red letters&#10;&#10;AI-generated content may be incorrect."/>
                  <pic:cNvPicPr preferRelativeResize="0"/>
                </pic:nvPicPr>
                <pic:blipFill>
                  <a:blip r:embed="rId1"/>
                  <a:srcRect/>
                  <a:stretch>
                    <a:fillRect/>
                  </a:stretch>
                </pic:blipFill>
                <pic:spPr>
                  <a:xfrm>
                    <a:off x="0" y="0"/>
                    <a:ext cx="3086100" cy="586740"/>
                  </a:xfrm>
                  <a:prstGeom prst="rect">
                    <a:avLst/>
                  </a:prstGeom>
                  <a:ln/>
                </pic:spPr>
              </pic:pic>
            </a:graphicData>
          </a:graphic>
        </wp:anchor>
      </w:drawing>
    </w:r>
  </w:p>
  <w:p w14:paraId="64292A85" w14:textId="77777777" w:rsidR="00017CD0" w:rsidRDefault="00017CD0">
    <w:pPr>
      <w:pBdr>
        <w:top w:val="nil"/>
        <w:left w:val="nil"/>
        <w:bottom w:val="nil"/>
        <w:right w:val="nil"/>
        <w:between w:val="nil"/>
      </w:pBdr>
      <w:tabs>
        <w:tab w:val="center" w:pos="4513"/>
        <w:tab w:val="right" w:pos="9026"/>
      </w:tabs>
      <w:spacing w:after="0" w:line="240" w:lineRule="auto"/>
      <w:rPr>
        <w:rFonts w:ascii="Work Sans Black" w:eastAsia="Work Sans Black" w:hAnsi="Work Sans Black" w:cs="Work Sans Black"/>
        <w:color w:val="000000"/>
        <w:sz w:val="32"/>
        <w:szCs w:val="32"/>
      </w:rPr>
    </w:pPr>
  </w:p>
  <w:p w14:paraId="1A5125BB" w14:textId="13FE69DF" w:rsidR="00017CD0" w:rsidRDefault="00156355">
    <w:pPr>
      <w:pBdr>
        <w:top w:val="nil"/>
        <w:left w:val="nil"/>
        <w:bottom w:val="nil"/>
        <w:right w:val="nil"/>
        <w:between w:val="nil"/>
      </w:pBdr>
      <w:tabs>
        <w:tab w:val="center" w:pos="4513"/>
        <w:tab w:val="right" w:pos="9026"/>
      </w:tabs>
      <w:spacing w:after="0" w:line="240" w:lineRule="auto"/>
      <w:rPr>
        <w:rFonts w:ascii="Calibri" w:eastAsia="Calibri" w:hAnsi="Calibri" w:cs="Calibri"/>
        <w:b/>
        <w:bCs/>
        <w:color w:val="000000"/>
        <w:sz w:val="28"/>
        <w:szCs w:val="28"/>
      </w:rPr>
    </w:pPr>
    <w:r>
      <w:rPr>
        <w:rFonts w:ascii="Calibri" w:eastAsia="Calibri" w:hAnsi="Calibri" w:cs="Calibri"/>
        <w:b/>
        <w:bCs/>
        <w:color w:val="000000"/>
        <w:sz w:val="28"/>
        <w:szCs w:val="28"/>
      </w:rPr>
      <w:t>SAFEGUARDING POLICY</w:t>
    </w:r>
    <w:r w:rsidR="004840F3">
      <w:rPr>
        <w:rFonts w:ascii="Calibri" w:eastAsia="Calibri" w:hAnsi="Calibri" w:cs="Calibri"/>
        <w:b/>
        <w:bCs/>
        <w:color w:val="000000"/>
        <w:sz w:val="28"/>
        <w:szCs w:val="28"/>
      </w:rPr>
      <w:t xml:space="preserve"> please also see policies and procedures booklet </w:t>
    </w:r>
  </w:p>
  <w:p w14:paraId="3621429D" w14:textId="77777777" w:rsidR="00017CD0" w:rsidRDefault="00156355">
    <w:pPr>
      <w:pBdr>
        <w:top w:val="nil"/>
        <w:left w:val="nil"/>
        <w:bottom w:val="nil"/>
        <w:right w:val="nil"/>
        <w:between w:val="nil"/>
      </w:pBdr>
      <w:tabs>
        <w:tab w:val="center" w:pos="4513"/>
        <w:tab w:val="right" w:pos="9026"/>
      </w:tabs>
      <w:spacing w:after="0" w:line="240" w:lineRule="auto"/>
      <w:rPr>
        <w:rFonts w:ascii="Calibri" w:eastAsia="Calibri" w:hAnsi="Calibri" w:cs="Calibri"/>
        <w:b/>
        <w:bCs/>
        <w:color w:val="000000"/>
        <w:sz w:val="32"/>
        <w:szCs w:val="32"/>
      </w:rPr>
    </w:pPr>
    <w:r>
      <w:pict w14:anchorId="2765F929">
        <v:rect id="_x0000_i1045" style="width:0;height:1.5pt" o:hralign="center" o:hrstd="t" o:hr="t" fillcolor="#a0a0a0" stroked="f"/>
      </w:pict>
    </w:r>
  </w:p>
  <w:p w14:paraId="3505460C" w14:textId="77777777" w:rsidR="00017CD0" w:rsidRDefault="00017CD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54185"/>
    <w:multiLevelType w:val="multilevel"/>
    <w:tmpl w:val="A1526B1A"/>
    <w:lvl w:ilvl="0">
      <w:start w:val="1"/>
      <w:numFmt w:val="bullet"/>
      <w:lvlText w:val="●"/>
      <w:lvlJc w:val="left"/>
      <w:pPr>
        <w:ind w:left="400" w:hanging="34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4B750E77"/>
    <w:multiLevelType w:val="multilevel"/>
    <w:tmpl w:val="2B48D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9941B4"/>
    <w:multiLevelType w:val="multilevel"/>
    <w:tmpl w:val="A7120F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D3E5C2D"/>
    <w:multiLevelType w:val="multilevel"/>
    <w:tmpl w:val="E0BC2500"/>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023AE4"/>
    <w:multiLevelType w:val="multilevel"/>
    <w:tmpl w:val="E1D44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1E4E7A"/>
    <w:multiLevelType w:val="multilevel"/>
    <w:tmpl w:val="BFD6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BD0AFC"/>
    <w:multiLevelType w:val="multilevel"/>
    <w:tmpl w:val="3B64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B42CE8"/>
    <w:multiLevelType w:val="multilevel"/>
    <w:tmpl w:val="1CFEC55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7E3F0233"/>
    <w:multiLevelType w:val="multilevel"/>
    <w:tmpl w:val="2002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417552">
    <w:abstractNumId w:val="0"/>
  </w:num>
  <w:num w:numId="2" w16cid:durableId="433092006">
    <w:abstractNumId w:val="4"/>
  </w:num>
  <w:num w:numId="3" w16cid:durableId="242837924">
    <w:abstractNumId w:val="3"/>
  </w:num>
  <w:num w:numId="4" w16cid:durableId="482090470">
    <w:abstractNumId w:val="6"/>
  </w:num>
  <w:num w:numId="5" w16cid:durableId="1858617561">
    <w:abstractNumId w:val="7"/>
  </w:num>
  <w:num w:numId="6" w16cid:durableId="2103841438">
    <w:abstractNumId w:val="2"/>
  </w:num>
  <w:num w:numId="7" w16cid:durableId="2038046854">
    <w:abstractNumId w:val="1"/>
  </w:num>
  <w:num w:numId="8" w16cid:durableId="1607498000">
    <w:abstractNumId w:val="5"/>
  </w:num>
  <w:num w:numId="9" w16cid:durableId="21340515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CD0"/>
    <w:rsid w:val="00017CD0"/>
    <w:rsid w:val="00036CDD"/>
    <w:rsid w:val="000831EA"/>
    <w:rsid w:val="00156355"/>
    <w:rsid w:val="004840F3"/>
    <w:rsid w:val="005349B3"/>
    <w:rsid w:val="0055470E"/>
    <w:rsid w:val="00F74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0A7E3"/>
  <w15:docId w15:val="{D1F08E00-5AA2-40CC-B4CC-3DA2E85A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12C4A"/>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12C4A"/>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12C4A"/>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12C4A"/>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12C4A"/>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CF5AF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F5AF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F5AF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F5AF6"/>
    <w:rPr>
      <w:rFonts w:asciiTheme="majorHAnsi" w:eastAsiaTheme="majorEastAsia" w:hAnsiTheme="majorHAnsi" w:cstheme="majorBidi"/>
      <w:color w:val="012C4A" w:themeColor="accent1" w:themeShade="BF"/>
      <w:sz w:val="40"/>
      <w:szCs w:val="40"/>
    </w:rPr>
  </w:style>
  <w:style w:type="character" w:customStyle="1" w:styleId="Heading2Char">
    <w:name w:val="Heading 2 Char"/>
    <w:basedOn w:val="DefaultParagraphFont"/>
    <w:link w:val="Heading2"/>
    <w:uiPriority w:val="9"/>
    <w:semiHidden/>
    <w:rsid w:val="00CF5AF6"/>
    <w:rPr>
      <w:rFonts w:asciiTheme="majorHAnsi" w:eastAsiaTheme="majorEastAsia" w:hAnsiTheme="majorHAnsi" w:cstheme="majorBidi"/>
      <w:color w:val="012C4A" w:themeColor="accent1" w:themeShade="BF"/>
      <w:sz w:val="32"/>
      <w:szCs w:val="32"/>
    </w:rPr>
  </w:style>
  <w:style w:type="character" w:customStyle="1" w:styleId="Heading3Char">
    <w:name w:val="Heading 3 Char"/>
    <w:basedOn w:val="DefaultParagraphFont"/>
    <w:link w:val="Heading3"/>
    <w:uiPriority w:val="9"/>
    <w:semiHidden/>
    <w:rsid w:val="00CF5AF6"/>
    <w:rPr>
      <w:rFonts w:asciiTheme="minorHAnsi" w:eastAsiaTheme="majorEastAsia" w:hAnsiTheme="minorHAnsi" w:cstheme="majorBidi"/>
      <w:color w:val="012C4A" w:themeColor="accent1" w:themeShade="BF"/>
      <w:sz w:val="28"/>
      <w:szCs w:val="28"/>
    </w:rPr>
  </w:style>
  <w:style w:type="character" w:customStyle="1" w:styleId="Heading4Char">
    <w:name w:val="Heading 4 Char"/>
    <w:basedOn w:val="DefaultParagraphFont"/>
    <w:link w:val="Heading4"/>
    <w:uiPriority w:val="9"/>
    <w:semiHidden/>
    <w:rsid w:val="00CF5AF6"/>
    <w:rPr>
      <w:rFonts w:asciiTheme="minorHAnsi" w:eastAsiaTheme="majorEastAsia" w:hAnsiTheme="minorHAnsi" w:cstheme="majorBidi"/>
      <w:i/>
      <w:iCs/>
      <w:color w:val="012C4A" w:themeColor="accent1" w:themeShade="BF"/>
    </w:rPr>
  </w:style>
  <w:style w:type="character" w:customStyle="1" w:styleId="Heading5Char">
    <w:name w:val="Heading 5 Char"/>
    <w:basedOn w:val="DefaultParagraphFont"/>
    <w:link w:val="Heading5"/>
    <w:uiPriority w:val="9"/>
    <w:semiHidden/>
    <w:rsid w:val="00CF5AF6"/>
    <w:rPr>
      <w:rFonts w:asciiTheme="minorHAnsi" w:eastAsiaTheme="majorEastAsia" w:hAnsiTheme="minorHAnsi" w:cstheme="majorBidi"/>
      <w:color w:val="012C4A" w:themeColor="accent1" w:themeShade="BF"/>
    </w:rPr>
  </w:style>
  <w:style w:type="character" w:customStyle="1" w:styleId="Heading6Char">
    <w:name w:val="Heading 6 Char"/>
    <w:basedOn w:val="DefaultParagraphFont"/>
    <w:link w:val="Heading6"/>
    <w:uiPriority w:val="9"/>
    <w:semiHidden/>
    <w:rsid w:val="00CF5AF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F5AF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F5AF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F5AF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F5AF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F5AF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F5AF6"/>
    <w:pPr>
      <w:spacing w:before="160"/>
      <w:jc w:val="center"/>
    </w:pPr>
    <w:rPr>
      <w:i/>
      <w:iCs/>
      <w:color w:val="404040" w:themeColor="text1" w:themeTint="BF"/>
    </w:rPr>
  </w:style>
  <w:style w:type="character" w:customStyle="1" w:styleId="QuoteChar">
    <w:name w:val="Quote Char"/>
    <w:basedOn w:val="DefaultParagraphFont"/>
    <w:link w:val="Quote"/>
    <w:uiPriority w:val="29"/>
    <w:rsid w:val="00CF5AF6"/>
    <w:rPr>
      <w:i/>
      <w:iCs/>
      <w:color w:val="404040" w:themeColor="text1" w:themeTint="BF"/>
    </w:rPr>
  </w:style>
  <w:style w:type="paragraph" w:styleId="ListParagraph">
    <w:name w:val="List Paragraph"/>
    <w:basedOn w:val="Normal"/>
    <w:uiPriority w:val="34"/>
    <w:qFormat/>
    <w:rsid w:val="00CF5AF6"/>
    <w:pPr>
      <w:ind w:left="720"/>
      <w:contextualSpacing/>
    </w:pPr>
  </w:style>
  <w:style w:type="character" w:styleId="IntenseEmphasis">
    <w:name w:val="Intense Emphasis"/>
    <w:basedOn w:val="DefaultParagraphFont"/>
    <w:uiPriority w:val="21"/>
    <w:qFormat/>
    <w:rsid w:val="00CF5AF6"/>
    <w:rPr>
      <w:i/>
      <w:iCs/>
      <w:color w:val="012C4A" w:themeColor="accent1" w:themeShade="BF"/>
    </w:rPr>
  </w:style>
  <w:style w:type="paragraph" w:styleId="IntenseQuote">
    <w:name w:val="Intense Quote"/>
    <w:basedOn w:val="Normal"/>
    <w:next w:val="Normal"/>
    <w:link w:val="IntenseQuoteChar"/>
    <w:uiPriority w:val="30"/>
    <w:qFormat/>
    <w:rsid w:val="00CF5AF6"/>
    <w:pPr>
      <w:pBdr>
        <w:top w:val="single" w:sz="4" w:space="10" w:color="012C4A" w:themeColor="accent1" w:themeShade="BF"/>
        <w:bottom w:val="single" w:sz="4" w:space="10" w:color="012C4A" w:themeColor="accent1" w:themeShade="BF"/>
      </w:pBdr>
      <w:spacing w:before="360" w:after="360"/>
      <w:ind w:left="864" w:right="864"/>
      <w:jc w:val="center"/>
    </w:pPr>
    <w:rPr>
      <w:i/>
      <w:iCs/>
      <w:color w:val="012C4A" w:themeColor="accent1" w:themeShade="BF"/>
    </w:rPr>
  </w:style>
  <w:style w:type="character" w:customStyle="1" w:styleId="IntenseQuoteChar">
    <w:name w:val="Intense Quote Char"/>
    <w:basedOn w:val="DefaultParagraphFont"/>
    <w:link w:val="IntenseQuote"/>
    <w:uiPriority w:val="30"/>
    <w:rsid w:val="00CF5AF6"/>
    <w:rPr>
      <w:i/>
      <w:iCs/>
      <w:color w:val="012C4A" w:themeColor="accent1" w:themeShade="BF"/>
    </w:rPr>
  </w:style>
  <w:style w:type="character" w:styleId="IntenseReference">
    <w:name w:val="Intense Reference"/>
    <w:basedOn w:val="DefaultParagraphFont"/>
    <w:uiPriority w:val="32"/>
    <w:qFormat/>
    <w:rsid w:val="00CF5AF6"/>
    <w:rPr>
      <w:b/>
      <w:bCs/>
      <w:smallCaps/>
      <w:color w:val="012C4A" w:themeColor="accent1" w:themeShade="BF"/>
      <w:spacing w:val="5"/>
    </w:rPr>
  </w:style>
  <w:style w:type="paragraph" w:styleId="Header">
    <w:name w:val="header"/>
    <w:basedOn w:val="Normal"/>
    <w:link w:val="HeaderChar"/>
    <w:uiPriority w:val="99"/>
    <w:unhideWhenUsed/>
    <w:rsid w:val="00CF5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AF6"/>
  </w:style>
  <w:style w:type="paragraph" w:styleId="Footer">
    <w:name w:val="footer"/>
    <w:basedOn w:val="Normal"/>
    <w:link w:val="FooterChar"/>
    <w:uiPriority w:val="99"/>
    <w:unhideWhenUsed/>
    <w:rsid w:val="00CF5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AF6"/>
  </w:style>
  <w:style w:type="character" w:styleId="Hyperlink">
    <w:name w:val="Hyperlink"/>
    <w:basedOn w:val="DefaultParagraphFont"/>
    <w:uiPriority w:val="99"/>
    <w:unhideWhenUsed/>
    <w:rsid w:val="00C52D29"/>
    <w:rPr>
      <w:color w:val="023B64" w:themeColor="hyperlink"/>
      <w:u w:val="single"/>
    </w:rPr>
  </w:style>
  <w:style w:type="character" w:styleId="UnresolvedMention">
    <w:name w:val="Unresolved Mention"/>
    <w:basedOn w:val="DefaultParagraphFont"/>
    <w:uiPriority w:val="99"/>
    <w:semiHidden/>
    <w:unhideWhenUsed/>
    <w:rsid w:val="00C52D29"/>
    <w:rPr>
      <w:color w:val="605E5C"/>
      <w:shd w:val="clear" w:color="auto" w:fill="E1DFDD"/>
    </w:rPr>
  </w:style>
  <w:style w:type="paragraph" w:styleId="NormalWeb">
    <w:name w:val="Normal (Web)"/>
    <w:basedOn w:val="Normal"/>
    <w:uiPriority w:val="99"/>
    <w:semiHidden/>
    <w:unhideWhenUsed/>
    <w:rsid w:val="00FC5BAD"/>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table" w:customStyle="1" w:styleId="a">
    <w:basedOn w:val="TableNormal"/>
    <w:tblPr>
      <w:tblStyleRowBandSize w:val="1"/>
      <w:tblStyleColBandSize w:val="1"/>
      <w:tblCellMar>
        <w:top w:w="40" w:type="dxa"/>
        <w:left w:w="115" w:type="dxa"/>
        <w:bottom w:w="40" w:type="dxa"/>
        <w:right w:w="115" w:type="dxa"/>
      </w:tblCellMar>
    </w:tblPr>
  </w:style>
  <w:style w:type="table" w:customStyle="1" w:styleId="a0">
    <w:basedOn w:val="TableNormal"/>
    <w:tblPr>
      <w:tblStyleRowBandSize w:val="1"/>
      <w:tblStyleColBandSize w:val="1"/>
      <w:tblCellMar>
        <w:top w:w="40" w:type="dxa"/>
        <w:left w:w="115" w:type="dxa"/>
        <w:bottom w:w="40" w:type="dxa"/>
        <w:right w:w="115" w:type="dxa"/>
      </w:tblCellMar>
    </w:tblPr>
  </w:style>
  <w:style w:type="character" w:styleId="Strong">
    <w:name w:val="Strong"/>
    <w:basedOn w:val="DefaultParagraphFont"/>
    <w:uiPriority w:val="22"/>
    <w:qFormat/>
    <w:rsid w:val="00534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Hampshire+Children%27s+Services+on+0300+555+1384&amp;sca_esv=fb6ec2c420ab31bb&amp;sxsrf=ANbL-n4UGVlrdZBcukz9mFBap9SNgJpktw%3A1768907110223&amp;source=hp&amp;ei=ZmFvaceYDKqwhbIP5ITvsAI&amp;iflsig=AFdpzrgAAAAAaW9vds7Tf5QBL869S3g8Jz08vSwc_u3B&amp;oq=current+prevent+officcer+for+childrens+&amp;gs_lp=Egdnd3Mtd2l6IidjdXJyZW50IHByZXZlbnQgb2ZmaWNjZXIgZm9yIGNoaWxkcmVucyAqAggCMgcQIRigARgKMgcQIRigARgKMgcQIRigARgKSOhpUABYulNwAHgAkAEAmAG5AaAB-SGqAQUxMy4yNrgBAcgBAPgBAZgCJqAC6yTCAgoQIxiABBgnGIoFwgIEECMYJ8ICCBAAGIAEGLEDwgILEAAYgAQYsQMYgwHCAhEQLhiABBixAxjRAxiDARjHAcICCxAuGIAEGNEDGMcBwgIFEAAYgATCAgoQIxjwBRgnGMkCwgIQECMY8AUYgAQYJxjJAhiKBcICDhAuGIAEGLEDGNEDGMcBwgILEAAYgAQYkgMYigXCAgsQABiABBixAxjJA8ICCBAAGIAEGJIDwgIUEC4YgAQYsQMY0QMYgwEYxwEYigXCAgYQABgWGB7CAgsQABiABBiGAxiKBcICCBAAGKIEGIkFwgIFECEYnwXCAggQABgWGAoYHsICBRAhGKABwgIFEAAY7wXCAgQQIRgKmAMAkgcENy4zMaAHp5ICsgcENy4zMbgH6yTCBwswLjUuMTcuMTUuMcgHvgKACAA&amp;sclient=gws-wiz&amp;ved=2ahUKEwiQ_b3H_JmSAxUSVEEAHTtAHYkQgK4QegQIARAC"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childrenandfamiliesportal.hants.gov.uk/s4s/FormDetails/FillForm?formId=27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17" Type="http://schemas.openxmlformats.org/officeDocument/2006/relationships/hyperlink" Target="https://www.gov.uk/government/publications/keeping-children-safe-in-education--2" TargetMode="External"/><Relationship Id="rId2" Type="http://schemas.openxmlformats.org/officeDocument/2006/relationships/numbering" Target="numbering.xml"/><Relationship Id="rId16" Type="http://schemas.openxmlformats.org/officeDocument/2006/relationships/hyperlink" Target="https://www.gov.uk/government/publications/safeguarding-practitioners-information-sharing-adv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unter.extremism@education.gsi.gov.uk" TargetMode="External"/><Relationship Id="rId5" Type="http://schemas.openxmlformats.org/officeDocument/2006/relationships/webSettings" Target="webSettings.xml"/><Relationship Id="rId15" Type="http://schemas.openxmlformats.org/officeDocument/2006/relationships/hyperlink" Target="https://www.gov.uk/government/publications/early-years-inspection-handbook-eif/early-years-inspection-handbook-for-ofsted-registered-provision-for-september-2023" TargetMode="External"/><Relationship Id="rId10" Type="http://schemas.openxmlformats.org/officeDocument/2006/relationships/hyperlink" Target="https://www.gov.uk/report-terroris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search?q=ACT+Early+Line&amp;sca_esv=fb6ec2c420ab31bb&amp;sxsrf=ANbL-n4UGVlrdZBcukz9mFBap9SNgJpktw%3A1768907110223&amp;source=hp&amp;ei=ZmFvaceYDKqwhbIP5ITvsAI&amp;iflsig=AFdpzrgAAAAAaW9vds7Tf5QBL869S3g8Jz08vSwc_u3B&amp;oq=current+prevent+officcer+for+childrens+&amp;gs_lp=Egdnd3Mtd2l6IidjdXJyZW50IHByZXZlbnQgb2ZmaWNjZXIgZm9yIGNoaWxkcmVucyAqAggCMgcQIRigARgKMgcQIRigARgKMgcQIRigARgKSOhpUABYulNwAHgAkAEAmAG5AaAB-SGqAQUxMy4yNrgBAcgBAPgBAZgCJqAC6yTCAgoQIxiABBgnGIoFwgIEECMYJ8ICCBAAGIAEGLEDwgILEAAYgAQYsQMYgwHCAhEQLhiABBixAxjRAxiDARjHAcICCxAuGIAEGNEDGMcBwgIFEAAYgATCAgoQIxjwBRgnGMkCwgIQECMY8AUYgAQYJxjJAhiKBcICDhAuGIAEGLEDGNEDGMcBwgILEAAYgAQYkgMYigXCAgsQABiABBixAxjJA8ICCBAAGIAEGJIDwgIUEC4YgAQYsQMY0QMYgwEYxwEYigXCAgYQABgWGB7CAgsQABiABBiGAxiKBcICCBAAGKIEGIkFwgIFECEYnwXCAggQABgWGAoYHsICBRAhGKABwgIFEAAY7wXCAgQQIRgKmAMAkgcENy4zMaAHp5ICsgcENy4zMbgH6yTCBwswLjUuMTcuMTUuMcgHvgKACAA&amp;sclient=gws-wiz&amp;ved=2ahUKEwiQ_b3H_JmSAxUSVEEAHTtAHYkQgK4QegQIAxAC" TargetMode="Externa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023B64"/>
      </a:accent1>
      <a:accent2>
        <a:srgbClr val="F99E30"/>
      </a:accent2>
      <a:accent3>
        <a:srgbClr val="73C8B1"/>
      </a:accent3>
      <a:accent4>
        <a:srgbClr val="DC698B"/>
      </a:accent4>
      <a:accent5>
        <a:srgbClr val="B5121B"/>
      </a:accent5>
      <a:accent6>
        <a:srgbClr val="FFFFFF"/>
      </a:accent6>
      <a:hlink>
        <a:srgbClr val="023B64"/>
      </a:hlink>
      <a:folHlink>
        <a:srgbClr val="B5121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4psNz0lGRCu7KwVD4dhiT/E2zA==">CgMxLjA4AHIhMW4yYjBfTzE0aDJkQ0hZa28tcWVaUnh0RW1YRDdOTVFM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2245</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Gamble</dc:creator>
  <cp:lastModifiedBy>Becci pugh</cp:lastModifiedBy>
  <cp:revision>2</cp:revision>
  <dcterms:created xsi:type="dcterms:W3CDTF">2026-01-20T11:17:00Z</dcterms:created>
  <dcterms:modified xsi:type="dcterms:W3CDTF">2026-01-20T11:17:00Z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0x01010031918CF96EEEE34FA32654912FD0A9AA</vt:lpwstr>
  </property>
  <property fmtid="{D5CDD505-2E9C-101B-9397-08002B2CF9AE}" pid="3" name="MediaServiceImageTags">
    <vt:lpwstr/>
  </property>
  <property fmtid="{D5CDD505-2E9C-101B-9397-08002B2CF9AE}" pid="4" name="Order">
    <vt:r8>115129300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